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jc w:val="center"/>
        <w:rPr>
          <w:lang w:val="zh-TW" w:eastAsia="zh-TW"/>
        </w:rPr>
      </w:pPr>
      <w:r>
        <w:rPr>
          <w:rFonts w:eastAsia="SimSong Bold" w:hint="eastAsia"/>
          <w:strike w:val="0"/>
          <w:dstrike w:val="0"/>
          <w:outline w:val="0"/>
          <w:color w:val="000000"/>
          <w:sz w:val="28"/>
          <w:szCs w:val="28"/>
          <w:u w:color="000000"/>
          <w:rtl w:val="0"/>
          <w:lang w:val="zh-TW" w:eastAsia="zh-TW"/>
          <w14:textFill>
            <w14:solidFill>
              <w14:srgbClr w14:val="000000"/>
            </w14:solidFill>
          </w14:textFill>
        </w:rPr>
        <w:t>汇企通支付服务合同</w:t>
      </w:r>
    </w:p>
    <w:p>
      <w:pPr>
        <w:pStyle w:val="Normal.0"/>
        <w:tabs>
          <w:tab w:val="left" w:pos="1381"/>
        </w:tabs>
      </w:pPr>
      <w:r>
        <w:rPr>
          <w:rFonts w:eastAsia="SimSun" w:hint="eastAsia"/>
          <w:strike w:val="0"/>
          <w:dstrike w:val="0"/>
          <w:outline w:val="0"/>
          <w:color w:val="000000"/>
          <w:u w:color="000000"/>
          <w:rtl w:val="0"/>
          <w:lang w:val="zh-TW" w:eastAsia="zh-TW"/>
          <w14:textFill>
            <w14:solidFill>
              <w14:srgbClr w14:val="000000"/>
            </w14:solidFill>
          </w14:textFill>
        </w:rPr>
        <w:t>甲    方：</w:t>
      </w:r>
      <w:r>
        <w:rPr>
          <w:rFonts w:ascii="SimSun" w:hAnsi="SimSun"/>
          <w:strike w:val="0"/>
          <w:dstrike w:val="0"/>
          <w:outline w:val="0"/>
          <w:color w:val="000000"/>
          <w:u w:color="000000"/>
          <w:rtl w:val="0"/>
          <w:lang w:val="en-US"/>
          <w14:textFill>
            <w14:solidFill>
              <w14:srgbClr w14:val="000000"/>
            </w14:solidFill>
          </w14:textFill>
        </w:rPr>
        <w:t>[</w:t>
      </w:r>
      <w:del w:id="0" w:date="2023-12-14T18:04:1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ins w:id="1" w:date="2023-12-14T18:04:19Z" w:author="O">
        <w:r>
          <w:rPr>
            <w:rFonts w:eastAsia="SimSun" w:hint="eastAsia"/>
            <w:strike w:val="0"/>
            <w:dstrike w:val="0"/>
            <w:outline w:val="0"/>
            <w:color w:val="000000"/>
            <w:u w:color="000000"/>
            <w:rtl w:val="0"/>
            <w:lang w:val="zh-TW" w:eastAsia="zh-TW"/>
            <w14:textFill>
              <w14:solidFill>
                <w14:srgbClr w14:val="000000"/>
              </w14:solidFill>
            </w14:textFill>
          </w:rPr>
          <w:t>温州</w:t>
        </w:r>
      </w:ins>
      <w:ins w:id="2" w:date="2023-12-14T18:04:33Z" w:author="O">
        <w:r>
          <w:rPr>
            <w:rFonts w:eastAsia="SimSun" w:hint="eastAsia"/>
            <w:strike w:val="0"/>
            <w:dstrike w:val="0"/>
            <w:outline w:val="0"/>
            <w:color w:val="000000"/>
            <w:u w:color="000000"/>
            <w:rtl w:val="0"/>
            <w:lang w:val="zh-TW" w:eastAsia="zh-TW"/>
            <w14:textFill>
              <w14:solidFill>
                <w14:srgbClr w14:val="000000"/>
              </w14:solidFill>
            </w14:textFill>
          </w:rPr>
          <w:t>荣泊</w:t>
        </w:r>
      </w:ins>
      <w:ins w:id="3" w:date="2023-12-14T18:04:38Z" w:author="O">
        <w:r>
          <w:rPr>
            <w:rFonts w:eastAsia="SimSun" w:hint="eastAsia"/>
            <w:strike w:val="0"/>
            <w:dstrike w:val="0"/>
            <w:outline w:val="0"/>
            <w:color w:val="000000"/>
            <w:u w:color="000000"/>
            <w:rtl w:val="0"/>
            <w:lang w:val="zh-TW" w:eastAsia="zh-TW"/>
            <w14:textFill>
              <w14:solidFill>
                <w14:srgbClr w14:val="000000"/>
              </w14:solidFill>
            </w14:textFill>
          </w:rPr>
          <w:t>网络</w:t>
        </w:r>
      </w:ins>
      <w:ins w:id="4" w:date="2023-12-14T18:04:39Z" w:author="O">
        <w:r>
          <w:rPr>
            <w:rFonts w:eastAsia="SimSun" w:hint="eastAsia"/>
            <w:strike w:val="0"/>
            <w:dstrike w:val="0"/>
            <w:outline w:val="0"/>
            <w:color w:val="000000"/>
            <w:u w:color="000000"/>
            <w:rtl w:val="0"/>
            <w:lang w:val="zh-TW" w:eastAsia="zh-TW"/>
            <w14:textFill>
              <w14:solidFill>
                <w14:srgbClr w14:val="000000"/>
              </w14:solidFill>
            </w14:textFill>
          </w:rPr>
          <w:t>科技</w:t>
        </w:r>
      </w:ins>
      <w:ins w:id="5" w:date="2023-12-14T18:04:40Z" w:author="O">
        <w:r>
          <w:rPr>
            <w:rFonts w:eastAsia="SimSun" w:hint="eastAsia"/>
            <w:strike w:val="0"/>
            <w:dstrike w:val="0"/>
            <w:outline w:val="0"/>
            <w:color w:val="000000"/>
            <w:u w:color="000000"/>
            <w:rtl w:val="0"/>
            <w:lang w:val="zh-TW" w:eastAsia="zh-TW"/>
            <w14:textFill>
              <w14:solidFill>
                <w14:srgbClr w14:val="000000"/>
              </w14:solidFill>
            </w14:textFill>
          </w:rPr>
          <w:t>有限</w:t>
        </w:r>
      </w:ins>
      <w:ins w:id="6" w:date="2023-12-14T18:04:41Z" w:author="O">
        <w:r>
          <w:rPr>
            <w:rFonts w:eastAsia="SimSun" w:hint="eastAsia"/>
            <w:strike w:val="0"/>
            <w:dstrike w:val="0"/>
            <w:outline w:val="0"/>
            <w:color w:val="000000"/>
            <w:u w:color="000000"/>
            <w:rtl w:val="0"/>
            <w:lang w:val="zh-TW" w:eastAsia="zh-TW"/>
            <w14:textFill>
              <w14:solidFill>
                <w14:srgbClr w14:val="000000"/>
              </w14:solidFill>
            </w14:textFill>
          </w:rPr>
          <w:t>公司</w:t>
        </w:r>
      </w:ins>
      <w:del w:id="7" w:date="2023-12-14T18:04:4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p>
    <w:p>
      <w:pPr>
        <w:pStyle w:val="Normal.0"/>
        <w:tabs>
          <w:tab w:val="left" w:pos="1381"/>
        </w:tabs>
      </w:pPr>
      <w:r>
        <w:rPr>
          <w:rFonts w:eastAsia="SimSun" w:hint="eastAsia"/>
          <w:strike w:val="0"/>
          <w:dstrike w:val="0"/>
          <w:outline w:val="0"/>
          <w:color w:val="000000"/>
          <w:u w:color="000000"/>
          <w:rtl w:val="0"/>
          <w:lang w:val="zh-TW" w:eastAsia="zh-TW"/>
          <w14:textFill>
            <w14:solidFill>
              <w14:srgbClr w14:val="000000"/>
            </w14:solidFill>
          </w14:textFill>
        </w:rPr>
        <w:t>办公地址：</w:t>
      </w:r>
      <w:r>
        <w:rPr>
          <w:rFonts w:ascii="SimSun" w:hAnsi="SimSun"/>
          <w:strike w:val="0"/>
          <w:dstrike w:val="0"/>
          <w:outline w:val="0"/>
          <w:color w:val="000000"/>
          <w:u w:color="000000"/>
          <w:rtl w:val="0"/>
          <w:lang w:val="en-US"/>
          <w14:textFill>
            <w14:solidFill>
              <w14:srgbClr w14:val="000000"/>
            </w14:solidFill>
          </w14:textFill>
        </w:rPr>
        <w:t>[</w:t>
      </w:r>
      <w:del w:id="8" w:date="2023-12-14T18:18:35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ins w:id="9" w:date="2023-12-14T18:18:35Z" w:author="O">
        <w:r>
          <w:rPr>
            <w:rFonts w:eastAsia="SimSun" w:hint="eastAsia"/>
            <w:strike w:val="0"/>
            <w:dstrike w:val="0"/>
            <w:outline w:val="0"/>
            <w:color w:val="000000"/>
            <w:u w:color="000000"/>
            <w:rtl w:val="0"/>
            <w:lang w:val="zh-TW" w:eastAsia="zh-TW"/>
            <w14:textFill>
              <w14:solidFill>
                <w14:srgbClr w14:val="000000"/>
              </w14:solidFill>
            </w14:textFill>
          </w:rPr>
          <w:t>浙江</w:t>
        </w:r>
      </w:ins>
      <w:ins w:id="10" w:date="2023-12-14T18:18:41Z" w:author="O">
        <w:r>
          <w:rPr>
            <w:rFonts w:eastAsia="SimSun" w:hint="eastAsia"/>
            <w:strike w:val="0"/>
            <w:dstrike w:val="0"/>
            <w:outline w:val="0"/>
            <w:color w:val="000000"/>
            <w:u w:color="000000"/>
            <w:rtl w:val="0"/>
            <w:lang w:val="zh-TW" w:eastAsia="zh-TW"/>
            <w14:textFill>
              <w14:solidFill>
                <w14:srgbClr w14:val="000000"/>
              </w14:solidFill>
            </w14:textFill>
          </w:rPr>
          <w:t>省</w:t>
        </w:r>
      </w:ins>
      <w:ins w:id="11" w:date="2023-12-14T18:18:42Z" w:author="O">
        <w:r>
          <w:rPr>
            <w:rFonts w:eastAsia="SimSun" w:hint="eastAsia"/>
            <w:strike w:val="0"/>
            <w:dstrike w:val="0"/>
            <w:outline w:val="0"/>
            <w:color w:val="000000"/>
            <w:u w:color="000000"/>
            <w:rtl w:val="0"/>
            <w:lang w:val="zh-TW" w:eastAsia="zh-TW"/>
            <w14:textFill>
              <w14:solidFill>
                <w14:srgbClr w14:val="000000"/>
              </w14:solidFill>
            </w14:textFill>
          </w:rPr>
          <w:t>温州</w:t>
        </w:r>
      </w:ins>
      <w:ins w:id="12" w:date="2023-12-14T18:18:43Z" w:author="O">
        <w:r>
          <w:rPr>
            <w:rFonts w:eastAsia="SimSun" w:hint="eastAsia"/>
            <w:strike w:val="0"/>
            <w:dstrike w:val="0"/>
            <w:outline w:val="0"/>
            <w:color w:val="000000"/>
            <w:u w:color="000000"/>
            <w:rtl w:val="0"/>
            <w:lang w:val="zh-TW" w:eastAsia="zh-TW"/>
            <w14:textFill>
              <w14:solidFill>
                <w14:srgbClr w14:val="000000"/>
              </w14:solidFill>
            </w14:textFill>
          </w:rPr>
          <w:t>市</w:t>
        </w:r>
      </w:ins>
      <w:ins w:id="13" w:date="2023-12-14T18:18:48Z" w:author="O">
        <w:r>
          <w:rPr>
            <w:rFonts w:eastAsia="SimSun" w:hint="eastAsia"/>
            <w:strike w:val="0"/>
            <w:dstrike w:val="0"/>
            <w:outline w:val="0"/>
            <w:color w:val="000000"/>
            <w:u w:color="000000"/>
            <w:rtl w:val="0"/>
            <w:lang w:val="zh-TW" w:eastAsia="zh-TW"/>
            <w14:textFill>
              <w14:solidFill>
                <w14:srgbClr w14:val="000000"/>
              </w14:solidFill>
            </w14:textFill>
          </w:rPr>
          <w:t>瓯海区</w:t>
        </w:r>
      </w:ins>
      <w:ins w:id="14" w:date="2023-12-14T18:18:55Z" w:author="O">
        <w:r>
          <w:rPr>
            <w:rFonts w:eastAsia="SimSun" w:hint="eastAsia"/>
            <w:strike w:val="0"/>
            <w:dstrike w:val="0"/>
            <w:outline w:val="0"/>
            <w:color w:val="000000"/>
            <w:u w:color="000000"/>
            <w:rtl w:val="0"/>
            <w:lang w:val="zh-TW" w:eastAsia="zh-TW"/>
            <w14:textFill>
              <w14:solidFill>
                <w14:srgbClr w14:val="000000"/>
              </w14:solidFill>
            </w14:textFill>
          </w:rPr>
          <w:t>瞿溪</w:t>
        </w:r>
      </w:ins>
      <w:ins w:id="15" w:date="2023-12-14T18:18:58Z" w:author="O">
        <w:r>
          <w:rPr>
            <w:rFonts w:eastAsia="SimSun" w:hint="eastAsia"/>
            <w:strike w:val="0"/>
            <w:dstrike w:val="0"/>
            <w:outline w:val="0"/>
            <w:color w:val="000000"/>
            <w:u w:color="000000"/>
            <w:rtl w:val="0"/>
            <w:lang w:val="zh-TW" w:eastAsia="zh-TW"/>
            <w14:textFill>
              <w14:solidFill>
                <w14:srgbClr w14:val="000000"/>
              </w14:solidFill>
            </w14:textFill>
          </w:rPr>
          <w:t>街道</w:t>
        </w:r>
      </w:ins>
      <w:ins w:id="16" w:date="2023-12-14T18:19:07Z" w:author="O">
        <w:r>
          <w:rPr>
            <w:rFonts w:eastAsia="SimSun" w:hint="eastAsia"/>
            <w:strike w:val="0"/>
            <w:dstrike w:val="0"/>
            <w:outline w:val="0"/>
            <w:color w:val="000000"/>
            <w:u w:color="000000"/>
            <w:rtl w:val="0"/>
            <w:lang w:val="zh-TW" w:eastAsia="zh-TW"/>
            <w14:textFill>
              <w14:solidFill>
                <w14:srgbClr w14:val="000000"/>
              </w14:solidFill>
            </w14:textFill>
          </w:rPr>
          <w:t>延川</w:t>
        </w:r>
      </w:ins>
      <w:ins w:id="17" w:date="2023-12-14T18:19:10Z" w:author="O">
        <w:r>
          <w:rPr>
            <w:rFonts w:eastAsia="SimSun" w:hint="eastAsia"/>
            <w:strike w:val="0"/>
            <w:dstrike w:val="0"/>
            <w:outline w:val="0"/>
            <w:color w:val="000000"/>
            <w:u w:color="000000"/>
            <w:rtl w:val="0"/>
            <w:lang w:val="zh-TW" w:eastAsia="zh-TW"/>
            <w14:textFill>
              <w14:solidFill>
                <w14:srgbClr w14:val="000000"/>
              </w14:solidFill>
            </w14:textFill>
          </w:rPr>
          <w:t>路</w:t>
        </w:r>
      </w:ins>
      <w:ins w:id="18" w:date="2023-12-14T18:19:11Z" w:author="O">
        <w:r>
          <w:rPr>
            <w:rFonts w:ascii="SimSun" w:hAnsi="SimSun"/>
            <w:strike w:val="0"/>
            <w:dstrike w:val="0"/>
            <w:outline w:val="0"/>
            <w:color w:val="000000"/>
            <w:u w:color="000000"/>
            <w:rtl w:val="0"/>
            <w:lang w:val="en-US"/>
            <w14:textFill>
              <w14:solidFill>
                <w14:srgbClr w14:val="000000"/>
              </w14:solidFill>
            </w14:textFill>
          </w:rPr>
          <w:t>58</w:t>
        </w:r>
      </w:ins>
      <w:ins w:id="19" w:date="2023-12-14T18:19:13Z" w:author="O">
        <w:r>
          <w:rPr>
            <w:rFonts w:eastAsia="SimSun" w:hint="eastAsia"/>
            <w:strike w:val="0"/>
            <w:dstrike w:val="0"/>
            <w:outline w:val="0"/>
            <w:color w:val="000000"/>
            <w:u w:color="000000"/>
            <w:rtl w:val="0"/>
            <w:lang w:val="zh-TW" w:eastAsia="zh-TW"/>
            <w14:textFill>
              <w14:solidFill>
                <w14:srgbClr w14:val="000000"/>
              </w14:solidFill>
            </w14:textFill>
          </w:rPr>
          <w:t>号</w:t>
        </w:r>
      </w:ins>
      <w:ins w:id="20" w:date="2023-12-14T18:19:16Z" w:author="O">
        <w:r>
          <w:rPr>
            <w:rFonts w:ascii="SimSun" w:hAnsi="SimSun"/>
            <w:strike w:val="0"/>
            <w:dstrike w:val="0"/>
            <w:outline w:val="0"/>
            <w:color w:val="000000"/>
            <w:u w:color="000000"/>
            <w:rtl w:val="0"/>
            <w:lang w:val="en-US"/>
            <w14:textFill>
              <w14:solidFill>
                <w14:srgbClr w14:val="000000"/>
              </w14:solidFill>
            </w14:textFill>
          </w:rPr>
          <w:t>10</w:t>
        </w:r>
      </w:ins>
      <w:ins w:id="21" w:date="2023-12-14T18:19:18Z" w:author="O">
        <w:r>
          <w:rPr>
            <w:rFonts w:eastAsia="SimSun" w:hint="eastAsia"/>
            <w:strike w:val="0"/>
            <w:dstrike w:val="0"/>
            <w:outline w:val="0"/>
            <w:color w:val="000000"/>
            <w:u w:color="000000"/>
            <w:rtl w:val="0"/>
            <w:lang w:val="zh-TW" w:eastAsia="zh-TW"/>
            <w14:textFill>
              <w14:solidFill>
                <w14:srgbClr w14:val="000000"/>
              </w14:solidFill>
            </w14:textFill>
          </w:rPr>
          <w:t>栋</w:t>
        </w:r>
      </w:ins>
      <w:ins w:id="22" w:date="2023-12-14T18:19:19Z" w:author="O">
        <w:r>
          <w:rPr>
            <w:rFonts w:ascii="SimSun" w:hAnsi="SimSun"/>
            <w:strike w:val="0"/>
            <w:dstrike w:val="0"/>
            <w:outline w:val="0"/>
            <w:color w:val="000000"/>
            <w:u w:color="000000"/>
            <w:rtl w:val="0"/>
            <w:lang w:val="en-US"/>
            <w14:textFill>
              <w14:solidFill>
                <w14:srgbClr w14:val="000000"/>
              </w14:solidFill>
            </w14:textFill>
          </w:rPr>
          <w:t>41</w:t>
        </w:r>
      </w:ins>
      <w:ins w:id="23" w:date="2023-12-14T18:19:20Z" w:author="O">
        <w:r>
          <w:rPr>
            <w:rFonts w:ascii="SimSun" w:hAnsi="SimSun"/>
            <w:strike w:val="0"/>
            <w:dstrike w:val="0"/>
            <w:outline w:val="0"/>
            <w:color w:val="000000"/>
            <w:u w:color="000000"/>
            <w:rtl w:val="0"/>
            <w:lang w:val="en-US"/>
            <w14:textFill>
              <w14:solidFill>
                <w14:srgbClr w14:val="000000"/>
              </w14:solidFill>
            </w14:textFill>
          </w:rPr>
          <w:t>5</w:t>
        </w:r>
      </w:ins>
      <w:ins w:id="24" w:date="2023-12-14T18:19:22Z" w:author="O">
        <w:r>
          <w:rPr>
            <w:rFonts w:eastAsia="SimSun" w:hint="eastAsia"/>
            <w:strike w:val="0"/>
            <w:dstrike w:val="0"/>
            <w:outline w:val="0"/>
            <w:color w:val="000000"/>
            <w:u w:color="000000"/>
            <w:rtl w:val="0"/>
            <w:lang w:val="zh-TW" w:eastAsia="zh-TW"/>
            <w14:textFill>
              <w14:solidFill>
                <w14:srgbClr w14:val="000000"/>
              </w14:solidFill>
            </w14:textFill>
          </w:rPr>
          <w:t>室</w:t>
        </w:r>
      </w:ins>
      <w:ins w:id="25" w:date="2023-12-14T18:19:25Z" w:author="O">
        <w:r>
          <w:rPr>
            <w:rFonts w:ascii="SimSun" w:hAnsi="SimSun"/>
            <w:strike w:val="0"/>
            <w:dstrike w:val="0"/>
            <w:outline w:val="0"/>
            <w:color w:val="000000"/>
            <w:u w:color="000000"/>
            <w:rtl w:val="0"/>
            <w:lang w:val="en-US"/>
            <w14:textFill>
              <w14:solidFill>
                <w14:srgbClr w14:val="000000"/>
              </w14:solidFill>
            </w14:textFill>
          </w:rPr>
          <w:t>49</w:t>
        </w:r>
      </w:ins>
      <w:ins w:id="26" w:date="2023-12-14T18:19:27Z" w:author="O">
        <w:r>
          <w:rPr>
            <w:rFonts w:ascii="SimSun" w:hAnsi="SimSun"/>
            <w:strike w:val="0"/>
            <w:dstrike w:val="0"/>
            <w:outline w:val="0"/>
            <w:color w:val="000000"/>
            <w:u w:color="000000"/>
            <w:rtl w:val="0"/>
            <w:lang w:val="en-US"/>
            <w14:textFill>
              <w14:solidFill>
                <w14:srgbClr w14:val="000000"/>
              </w14:solidFill>
            </w14:textFill>
          </w:rPr>
          <w:t>3</w:t>
        </w:r>
      </w:ins>
      <w:ins w:id="27" w:date="2023-12-14T18:19:28Z" w:author="O">
        <w:r>
          <w:rPr>
            <w:rFonts w:eastAsia="SimSun" w:hint="eastAsia"/>
            <w:strike w:val="0"/>
            <w:dstrike w:val="0"/>
            <w:outline w:val="0"/>
            <w:color w:val="000000"/>
            <w:u w:color="000000"/>
            <w:rtl w:val="0"/>
            <w:lang w:val="zh-TW" w:eastAsia="zh-TW"/>
            <w14:textFill>
              <w14:solidFill>
                <w14:srgbClr w14:val="000000"/>
              </w14:solidFill>
            </w14:textFill>
          </w:rPr>
          <w:t>号</w:t>
        </w:r>
      </w:ins>
      <w:ins w:id="28" w:date="2023-12-14T18:18:34Z" w:author="O">
        <w:r>
          <w:rPr>
            <w:rFonts w:ascii="SimSun" w:hAnsi="SimSun"/>
            <w:strike w:val="0"/>
            <w:dstrike w:val="0"/>
            <w:outline w:val="0"/>
            <w:color w:val="000000"/>
            <w:u w:color="000000"/>
            <w:rtl w:val="0"/>
            <w:lang w:val="en-US"/>
            <w14:textFill>
              <w14:solidFill>
                <w14:srgbClr w14:val="000000"/>
              </w14:solidFill>
            </w14:textFill>
          </w:rPr>
          <w:t xml:space="preserve">  </w:t>
        </w:r>
      </w:ins>
      <w:del w:id="29" w:date="2023-12-14T18:18:34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ins w:id="30" w:date="2023-12-14T18:18:34Z" w:author="O">
        <w:r>
          <w:rPr>
            <w:rFonts w:ascii="SimSun" w:hAnsi="SimSun"/>
            <w:strike w:val="0"/>
            <w:dstrike w:val="0"/>
            <w:outline w:val="0"/>
            <w:color w:val="000000"/>
            <w:u w:color="000000"/>
            <w:rtl w:val="0"/>
            <w:lang w:val="en-US"/>
            <w14:textFill>
              <w14:solidFill>
                <w14:srgbClr w14:val="000000"/>
              </w14:solidFill>
            </w14:textFill>
          </w:rPr>
          <w:t xml:space="preserve"> </w:t>
        </w:r>
      </w:ins>
      <w:r>
        <w:rPr>
          <w:rFonts w:ascii="SimSun" w:hAnsi="SimSun"/>
          <w:strike w:val="0"/>
          <w:dstrike w:val="0"/>
          <w:outline w:val="0"/>
          <w:color w:val="000000"/>
          <w:u w:color="000000"/>
          <w:rtl w:val="0"/>
          <w:lang w:val="en-US"/>
          <w14:textFill>
            <w14:solidFill>
              <w14:srgbClr w14:val="000000"/>
            </w14:solidFill>
          </w14:textFill>
        </w:rPr>
        <w:t xml:space="preserve">] </w:t>
      </w:r>
    </w:p>
    <w:p>
      <w:pPr>
        <w:pStyle w:val="Normal.0"/>
        <w:tabs>
          <w:tab w:val="left" w:pos="1381"/>
        </w:tabs>
      </w:pPr>
      <w:r>
        <w:rPr>
          <w:rFonts w:ascii="SimSun" w:hAnsi="SimSun"/>
          <w:strike w:val="0"/>
          <w:dstrike w:val="0"/>
          <w:outline w:val="0"/>
          <w:color w:val="000000"/>
          <w:u w:color="000000"/>
          <w:rtl w:val="0"/>
          <w:lang w:val="en-US"/>
          <w14:textFill>
            <w14:solidFill>
              <w14:srgbClr w14:val="000000"/>
            </w14:solidFill>
          </w14:textFill>
        </w:rPr>
        <w:t>E-mail</w:t>
      </w: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w:t>
      </w:r>
      <w:ins w:id="31" w:date="2023-12-14T18:07:26Z" w:author="O">
        <w:r>
          <w:rPr>
            <w:rFonts w:ascii="SimSun" w:hAnsi="SimSun"/>
            <w:strike w:val="0"/>
            <w:dstrike w:val="0"/>
            <w:outline w:val="0"/>
            <w:color w:val="000000"/>
            <w:u w:color="000000"/>
            <w:rtl w:val="0"/>
            <w:lang w:val="en-US"/>
            <w14:textFill>
              <w14:solidFill>
                <w14:srgbClr w14:val="000000"/>
              </w14:solidFill>
            </w14:textFill>
          </w:rPr>
          <w:t>tengj843@gmail.com</w:t>
        </w:r>
      </w:ins>
      <w:del w:id="32" w:date="2023-12-14T18:07:26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p>
    <w:p>
      <w:pPr>
        <w:pStyle w:val="Normal.0"/>
        <w:tabs>
          <w:tab w:val="left" w:pos="1381"/>
          <w:tab w:val="left" w:pos="2731"/>
          <w:tab w:val="left" w:pos="3381"/>
          <w:tab w:val="left" w:pos="4681"/>
          <w:tab w:val="left" w:pos="5581"/>
        </w:tabs>
      </w:pPr>
      <w:r>
        <w:rPr>
          <w:rFonts w:eastAsia="SimSun" w:hint="eastAsia"/>
          <w:strike w:val="0"/>
          <w:dstrike w:val="0"/>
          <w:outline w:val="0"/>
          <w:color w:val="000000"/>
          <w:u w:color="000000"/>
          <w:rtl w:val="0"/>
          <w:lang w:val="zh-TW" w:eastAsia="zh-TW"/>
          <w14:textFill>
            <w14:solidFill>
              <w14:srgbClr w14:val="000000"/>
            </w14:solidFill>
          </w14:textFill>
        </w:rPr>
        <w:t>业务联系人：</w:t>
      </w:r>
      <w:r>
        <w:rPr>
          <w:rFonts w:ascii="SimSun" w:hAnsi="SimSun"/>
          <w:strike w:val="0"/>
          <w:dstrike w:val="0"/>
          <w:outline w:val="0"/>
          <w:color w:val="000000"/>
          <w:u w:color="000000"/>
          <w:rtl w:val="0"/>
          <w:lang w:val="en-US"/>
          <w14:textFill>
            <w14:solidFill>
              <w14:srgbClr w14:val="000000"/>
            </w14:solidFill>
          </w14:textFill>
        </w:rPr>
        <w:t>[</w:t>
      </w:r>
      <w:del w:id="33" w:date="2023-12-14T18:05:58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ins w:id="34" w:date="2023-12-14T18:05:58Z" w:author="O">
        <w:r>
          <w:rPr>
            <w:rFonts w:eastAsia="SimSun" w:hint="eastAsia"/>
            <w:strike w:val="0"/>
            <w:dstrike w:val="0"/>
            <w:outline w:val="0"/>
            <w:color w:val="000000"/>
            <w:u w:color="000000"/>
            <w:rtl w:val="0"/>
            <w:lang w:val="zh-TW" w:eastAsia="zh-TW"/>
            <w14:textFill>
              <w14:solidFill>
                <w14:srgbClr w14:val="000000"/>
              </w14:solidFill>
            </w14:textFill>
          </w:rPr>
          <w:t>胡艳波</w:t>
        </w:r>
      </w:ins>
      <w:del w:id="35" w:date="2023-12-14T18:06:1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电话：</w:t>
      </w:r>
      <w:r>
        <w:rPr>
          <w:rFonts w:ascii="SimSun" w:hAnsi="SimSun"/>
          <w:strike w:val="0"/>
          <w:dstrike w:val="0"/>
          <w:outline w:val="0"/>
          <w:color w:val="000000"/>
          <w:u w:color="000000"/>
          <w:rtl w:val="0"/>
          <w:lang w:val="en-US"/>
          <w14:textFill>
            <w14:solidFill>
              <w14:srgbClr w14:val="000000"/>
            </w14:solidFill>
          </w14:textFill>
        </w:rPr>
        <w:t>[</w:t>
      </w:r>
      <w:ins w:id="36" w:date="2023-12-14T18:06:25Z" w:author="O">
        <w:r>
          <w:rPr>
            <w:rFonts w:ascii="SimSun" w:hAnsi="SimSun"/>
            <w:strike w:val="0"/>
            <w:dstrike w:val="0"/>
            <w:outline w:val="0"/>
            <w:color w:val="000000"/>
            <w:u w:color="000000"/>
            <w:rtl w:val="0"/>
            <w:lang w:val="en-US"/>
            <w14:textFill>
              <w14:solidFill>
                <w14:srgbClr w14:val="000000"/>
              </w14:solidFill>
            </w14:textFill>
          </w:rPr>
          <w:t>13336753271</w:t>
        </w:r>
      </w:ins>
      <w:del w:id="37" w:date="2023-12-14T18:06:25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tab/>
      </w:r>
      <w:r>
        <w:rPr>
          <w:rFonts w:eastAsia="SimSun" w:hint="eastAsia"/>
          <w:strike w:val="0"/>
          <w:dstrike w:val="0"/>
          <w:outline w:val="0"/>
          <w:color w:val="000000"/>
          <w:u w:color="000000"/>
          <w:rtl w:val="0"/>
          <w:lang w:val="zh-TW" w:eastAsia="zh-TW"/>
          <w14:textFill>
            <w14:solidFill>
              <w14:srgbClr w14:val="000000"/>
            </w14:solidFill>
          </w14:textFill>
        </w:rPr>
        <w:t xml:space="preserve"> 邮箱：</w:t>
      </w:r>
      <w:r>
        <w:rPr>
          <w:rFonts w:ascii="SimSun" w:hAnsi="SimSun"/>
          <w:strike w:val="0"/>
          <w:dstrike w:val="0"/>
          <w:outline w:val="0"/>
          <w:color w:val="000000"/>
          <w:u w:color="000000"/>
          <w:rtl w:val="0"/>
          <w:lang w:val="en-US"/>
          <w14:textFill>
            <w14:solidFill>
              <w14:srgbClr w14:val="000000"/>
            </w14:solidFill>
          </w14:textFill>
        </w:rPr>
        <w:t>[</w:t>
      </w:r>
      <w:ins w:id="38" w:date="2023-12-14T18:07:51Z" w:author="O">
        <w:r>
          <w:rPr>
            <w:rFonts w:ascii="SimSun" w:hAnsi="SimSun"/>
            <w:strike w:val="0"/>
            <w:dstrike w:val="0"/>
            <w:outline w:val="0"/>
            <w:color w:val="000000"/>
            <w:u w:color="000000"/>
            <w:rtl w:val="0"/>
            <w:lang w:val="en-US"/>
            <w14:textFill>
              <w14:solidFill>
                <w14:srgbClr w14:val="000000"/>
              </w14:solidFill>
            </w14:textFill>
          </w:rPr>
          <w:t>tengj843@gmail.com</w:t>
        </w:r>
      </w:ins>
      <w:del w:id="39" w:date="2023-12-14T18:07:51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tab/>
      </w:r>
    </w:p>
    <w:p>
      <w:pPr>
        <w:pStyle w:val="Normal.0"/>
        <w:tabs>
          <w:tab w:val="left" w:pos="1381"/>
          <w:tab w:val="left" w:pos="2731"/>
          <w:tab w:val="left" w:pos="3381"/>
          <w:tab w:val="left" w:pos="4681"/>
          <w:tab w:val="left" w:pos="5581"/>
        </w:tabs>
      </w:pPr>
      <w:r>
        <w:rPr>
          <w:rFonts w:eastAsia="SimSun" w:hint="eastAsia"/>
          <w:strike w:val="0"/>
          <w:dstrike w:val="0"/>
          <w:outline w:val="0"/>
          <w:color w:val="000000"/>
          <w:u w:color="000000"/>
          <w:rtl w:val="0"/>
          <w:lang w:val="zh-TW" w:eastAsia="zh-TW"/>
          <w14:textFill>
            <w14:solidFill>
              <w14:srgbClr w14:val="000000"/>
            </w14:solidFill>
          </w14:textFill>
        </w:rPr>
        <w:t>技术联系人：</w:t>
      </w:r>
      <w:r>
        <w:rPr>
          <w:rFonts w:ascii="SimSun" w:hAnsi="SimSun"/>
          <w:strike w:val="0"/>
          <w:dstrike w:val="0"/>
          <w:outline w:val="0"/>
          <w:color w:val="000000"/>
          <w:u w:color="000000"/>
          <w:rtl w:val="0"/>
          <w:lang w:val="en-US"/>
          <w14:textFill>
            <w14:solidFill>
              <w14:srgbClr w14:val="000000"/>
            </w14:solidFill>
          </w14:textFill>
        </w:rPr>
        <w:t>[</w:t>
      </w:r>
      <w:del w:id="40" w:date="2023-12-14T18:08:0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ins w:id="41" w:date="2023-12-14T18:08:09Z" w:author="O">
        <w:r>
          <w:rPr>
            <w:rFonts w:eastAsia="SimSun" w:hint="eastAsia"/>
            <w:strike w:val="0"/>
            <w:dstrike w:val="0"/>
            <w:outline w:val="0"/>
            <w:color w:val="000000"/>
            <w:u w:color="000000"/>
            <w:rtl w:val="0"/>
            <w:lang w:val="zh-TW" w:eastAsia="zh-TW"/>
            <w14:textFill>
              <w14:solidFill>
                <w14:srgbClr w14:val="000000"/>
              </w14:solidFill>
            </w14:textFill>
          </w:rPr>
          <w:t>胡艳波</w:t>
        </w:r>
      </w:ins>
      <w:del w:id="42" w:date="2023-12-14T18:08:13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电话：</w:t>
      </w:r>
      <w:r>
        <w:rPr>
          <w:rFonts w:ascii="SimSun" w:hAnsi="SimSun"/>
          <w:strike w:val="0"/>
          <w:dstrike w:val="0"/>
          <w:outline w:val="0"/>
          <w:color w:val="000000"/>
          <w:u w:color="000000"/>
          <w:rtl w:val="0"/>
          <w:lang w:val="en-US"/>
          <w14:textFill>
            <w14:solidFill>
              <w14:srgbClr w14:val="000000"/>
            </w14:solidFill>
          </w14:textFill>
        </w:rPr>
        <w:t>[</w:t>
      </w:r>
      <w:ins w:id="43" w:date="2023-12-14T18:07:38Z" w:author="O">
        <w:r>
          <w:rPr>
            <w:rFonts w:ascii="SimSun" w:hAnsi="SimSun"/>
            <w:strike w:val="0"/>
            <w:dstrike w:val="0"/>
            <w:outline w:val="0"/>
            <w:color w:val="000000"/>
            <w:u w:color="000000"/>
            <w:rtl w:val="0"/>
            <w:lang w:val="en-US"/>
            <w14:textFill>
              <w14:solidFill>
                <w14:srgbClr w14:val="000000"/>
              </w14:solidFill>
            </w14:textFill>
          </w:rPr>
          <w:t>13336753271</w:t>
        </w:r>
      </w:ins>
      <w:del w:id="44" w:date="2023-12-14T18:07:38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tab/>
      </w:r>
      <w:r>
        <w:rPr>
          <w:rFonts w:eastAsia="SimSun" w:hint="eastAsia"/>
          <w:strike w:val="0"/>
          <w:dstrike w:val="0"/>
          <w:outline w:val="0"/>
          <w:color w:val="000000"/>
          <w:u w:color="000000"/>
          <w:rtl w:val="0"/>
          <w:lang w:val="zh-TW" w:eastAsia="zh-TW"/>
          <w14:textFill>
            <w14:solidFill>
              <w14:srgbClr w14:val="000000"/>
            </w14:solidFill>
          </w14:textFill>
        </w:rPr>
        <w:t xml:space="preserve"> 邮箱：</w:t>
      </w:r>
      <w:r>
        <w:rPr>
          <w:rFonts w:ascii="SimSun" w:hAnsi="SimSun"/>
          <w:strike w:val="0"/>
          <w:dstrike w:val="0"/>
          <w:outline w:val="0"/>
          <w:color w:val="000000"/>
          <w:u w:color="000000"/>
          <w:rtl w:val="0"/>
          <w:lang w:val="en-US"/>
          <w14:textFill>
            <w14:solidFill>
              <w14:srgbClr w14:val="000000"/>
            </w14:solidFill>
          </w14:textFill>
        </w:rPr>
        <w:t>[</w:t>
      </w:r>
      <w:ins w:id="45" w:date="2023-12-14T18:07:56Z" w:author="O">
        <w:r>
          <w:rPr>
            <w:rFonts w:ascii="SimSun" w:hAnsi="SimSun"/>
            <w:strike w:val="0"/>
            <w:dstrike w:val="0"/>
            <w:outline w:val="0"/>
            <w:color w:val="000000"/>
            <w:u w:color="000000"/>
            <w:rtl w:val="0"/>
            <w:lang w:val="en-US"/>
            <w14:textFill>
              <w14:solidFill>
                <w14:srgbClr w14:val="000000"/>
              </w14:solidFill>
            </w14:textFill>
          </w:rPr>
          <w:t>tengj843@gmail.com</w:t>
        </w:r>
      </w:ins>
      <w:del w:id="46" w:date="2023-12-14T18:07:56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p>
    <w:p>
      <w:pPr>
        <w:pStyle w:val="Normal.0"/>
        <w:tabs>
          <w:tab w:val="left" w:pos="1381"/>
          <w:tab w:val="left" w:pos="2731"/>
          <w:tab w:val="left" w:pos="3381"/>
          <w:tab w:val="left" w:pos="4681"/>
          <w:tab w:val="left" w:pos="5581"/>
        </w:tabs>
      </w:pPr>
      <w:r>
        <w:rPr>
          <w:rFonts w:eastAsia="SimSun" w:hint="eastAsia"/>
          <w:strike w:val="0"/>
          <w:dstrike w:val="0"/>
          <w:outline w:val="0"/>
          <w:color w:val="000000"/>
          <w:u w:color="000000"/>
          <w:rtl w:val="0"/>
          <w:lang w:val="zh-TW" w:eastAsia="zh-TW"/>
          <w14:textFill>
            <w14:solidFill>
              <w14:srgbClr w14:val="000000"/>
            </w14:solidFill>
          </w14:textFill>
        </w:rPr>
        <w:t>财务联系人：</w:t>
      </w:r>
      <w:r>
        <w:rPr>
          <w:rFonts w:ascii="SimSun" w:hAnsi="SimSun"/>
          <w:strike w:val="0"/>
          <w:dstrike w:val="0"/>
          <w:outline w:val="0"/>
          <w:color w:val="000000"/>
          <w:u w:color="000000"/>
          <w:rtl w:val="0"/>
          <w:lang w:val="en-US"/>
          <w14:textFill>
            <w14:solidFill>
              <w14:srgbClr w14:val="000000"/>
            </w14:solidFill>
          </w14:textFill>
        </w:rPr>
        <w:t>[</w:t>
      </w:r>
      <w:ins w:id="47" w:date="2023-12-14T18:08:22Z" w:author="O">
        <w:r>
          <w:rPr>
            <w:rFonts w:eastAsia="SimSun" w:hint="eastAsia"/>
            <w:strike w:val="0"/>
            <w:dstrike w:val="0"/>
            <w:outline w:val="0"/>
            <w:color w:val="000000"/>
            <w:u w:color="000000"/>
            <w:rtl w:val="0"/>
            <w:lang w:val="zh-TW" w:eastAsia="zh-TW"/>
            <w14:textFill>
              <w14:solidFill>
                <w14:srgbClr w14:val="000000"/>
              </w14:solidFill>
            </w14:textFill>
          </w:rPr>
          <w:t>胡艳波</w:t>
        </w:r>
      </w:ins>
      <w:del w:id="48" w:date="2023-12-14T18:08:1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电话：</w:t>
      </w:r>
      <w:r>
        <w:rPr>
          <w:rFonts w:ascii="SimSun" w:hAnsi="SimSun"/>
          <w:strike w:val="0"/>
          <w:dstrike w:val="0"/>
          <w:outline w:val="0"/>
          <w:color w:val="000000"/>
          <w:u w:color="000000"/>
          <w:rtl w:val="0"/>
          <w:lang w:val="en-US"/>
          <w14:textFill>
            <w14:solidFill>
              <w14:srgbClr w14:val="000000"/>
            </w14:solidFill>
          </w14:textFill>
        </w:rPr>
        <w:t>[</w:t>
      </w:r>
      <w:ins w:id="49" w:date="2023-12-14T18:07:42Z" w:author="O">
        <w:r>
          <w:rPr>
            <w:rFonts w:ascii="SimSun" w:hAnsi="SimSun"/>
            <w:strike w:val="0"/>
            <w:dstrike w:val="0"/>
            <w:outline w:val="0"/>
            <w:color w:val="000000"/>
            <w:u w:color="000000"/>
            <w:rtl w:val="0"/>
            <w:lang w:val="en-US"/>
            <w14:textFill>
              <w14:solidFill>
                <w14:srgbClr w14:val="000000"/>
              </w14:solidFill>
            </w14:textFill>
          </w:rPr>
          <w:t>13336753271</w:t>
        </w:r>
      </w:ins>
      <w:del w:id="50" w:date="2023-12-14T18:07:42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tab/>
      </w:r>
      <w:r>
        <w:rPr>
          <w:rFonts w:eastAsia="SimSun" w:hint="eastAsia"/>
          <w:strike w:val="0"/>
          <w:dstrike w:val="0"/>
          <w:outline w:val="0"/>
          <w:color w:val="000000"/>
          <w:u w:color="000000"/>
          <w:rtl w:val="0"/>
          <w:lang w:val="zh-TW" w:eastAsia="zh-TW"/>
          <w14:textFill>
            <w14:solidFill>
              <w14:srgbClr w14:val="000000"/>
            </w14:solidFill>
          </w14:textFill>
        </w:rPr>
        <w:t>邮箱：</w:t>
      </w:r>
      <w:r>
        <w:rPr>
          <w:rFonts w:ascii="SimSun" w:hAnsi="SimSun"/>
          <w:strike w:val="0"/>
          <w:dstrike w:val="0"/>
          <w:outline w:val="0"/>
          <w:color w:val="000000"/>
          <w:u w:color="000000"/>
          <w:rtl w:val="0"/>
          <w:lang w:val="en-US"/>
          <w14:textFill>
            <w14:solidFill>
              <w14:srgbClr w14:val="000000"/>
            </w14:solidFill>
          </w14:textFill>
        </w:rPr>
        <w:t>[</w:t>
      </w:r>
      <w:ins w:id="51" w:date="2023-12-14T18:07:59Z" w:author="O">
        <w:r>
          <w:rPr>
            <w:rFonts w:ascii="SimSun" w:hAnsi="SimSun"/>
            <w:strike w:val="0"/>
            <w:dstrike w:val="0"/>
            <w:outline w:val="0"/>
            <w:color w:val="000000"/>
            <w:u w:color="000000"/>
            <w:rtl w:val="0"/>
            <w:lang w:val="en-US"/>
            <w14:textFill>
              <w14:solidFill>
                <w14:srgbClr w14:val="000000"/>
              </w14:solidFill>
            </w14:textFill>
          </w:rPr>
          <w:t>tengj843@gmail.com</w:t>
        </w:r>
      </w:ins>
      <w:del w:id="52" w:date="2023-12-14T18:07:59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p>
    <w:p>
      <w:pPr>
        <w:pStyle w:val="Normal.0"/>
        <w:tabs>
          <w:tab w:val="left" w:pos="1381"/>
          <w:tab w:val="left" w:pos="3381"/>
          <w:tab w:val="left" w:pos="4681"/>
        </w:tabs>
      </w:pPr>
      <w:r>
        <w:rPr>
          <w:rFonts w:eastAsia="SimSun" w:hint="eastAsia"/>
          <w:strike w:val="0"/>
          <w:dstrike w:val="0"/>
          <w:outline w:val="0"/>
          <w:color w:val="000000"/>
          <w:u w:color="000000"/>
          <w:rtl w:val="0"/>
          <w:lang w:val="zh-TW" w:eastAsia="zh-TW"/>
          <w14:textFill>
            <w14:solidFill>
              <w14:srgbClr w14:val="000000"/>
            </w14:solidFill>
          </w14:textFill>
        </w:rPr>
        <w:t>账户名称：</w:t>
      </w:r>
      <w:r>
        <w:rPr>
          <w:rFonts w:ascii="SimSun" w:hAnsi="SimSun"/>
          <w:strike w:val="0"/>
          <w:dstrike w:val="0"/>
          <w:outline w:val="0"/>
          <w:color w:val="000000"/>
          <w:u w:color="000000"/>
          <w:rtl w:val="0"/>
          <w:lang w:val="en-US"/>
          <w14:textFill>
            <w14:solidFill>
              <w14:srgbClr w14:val="000000"/>
            </w14:solidFill>
          </w14:textFill>
        </w:rPr>
        <w:t>[</w:t>
      </w:r>
      <w:ins w:id="53" w:date="2023-12-14T18:08:52Z" w:author="O">
        <w:r>
          <w:rPr>
            <w:rFonts w:eastAsia="SimSun" w:hint="eastAsia"/>
            <w:strike w:val="0"/>
            <w:dstrike w:val="0"/>
            <w:outline w:val="0"/>
            <w:color w:val="000000"/>
            <w:u w:color="000000"/>
            <w:rtl w:val="0"/>
            <w:lang w:val="zh-TW" w:eastAsia="zh-TW"/>
            <w14:textFill>
              <w14:solidFill>
                <w14:srgbClr w14:val="000000"/>
              </w14:solidFill>
            </w14:textFill>
          </w:rPr>
          <w:t>温州</w:t>
        </w:r>
      </w:ins>
      <w:ins w:id="54" w:date="2023-12-14T18:08:56Z" w:author="O">
        <w:r>
          <w:rPr>
            <w:rFonts w:eastAsia="SimSun" w:hint="eastAsia"/>
            <w:strike w:val="0"/>
            <w:dstrike w:val="0"/>
            <w:outline w:val="0"/>
            <w:color w:val="000000"/>
            <w:u w:color="000000"/>
            <w:rtl w:val="0"/>
            <w:lang w:val="zh-TW" w:eastAsia="zh-TW"/>
            <w14:textFill>
              <w14:solidFill>
                <w14:srgbClr w14:val="000000"/>
              </w14:solidFill>
            </w14:textFill>
          </w:rPr>
          <w:t>荣泊</w:t>
        </w:r>
      </w:ins>
      <w:ins w:id="55" w:date="2023-12-14T18:09:00Z" w:author="O">
        <w:r>
          <w:rPr>
            <w:rFonts w:eastAsia="SimSun" w:hint="eastAsia"/>
            <w:strike w:val="0"/>
            <w:dstrike w:val="0"/>
            <w:outline w:val="0"/>
            <w:color w:val="000000"/>
            <w:u w:color="000000"/>
            <w:rtl w:val="0"/>
            <w:lang w:val="zh-TW" w:eastAsia="zh-TW"/>
            <w14:textFill>
              <w14:solidFill>
                <w14:srgbClr w14:val="000000"/>
              </w14:solidFill>
            </w14:textFill>
          </w:rPr>
          <w:t>网络</w:t>
        </w:r>
      </w:ins>
      <w:ins w:id="56" w:date="2023-12-14T18:09:02Z" w:author="O">
        <w:r>
          <w:rPr>
            <w:rFonts w:eastAsia="SimSun" w:hint="eastAsia"/>
            <w:strike w:val="0"/>
            <w:dstrike w:val="0"/>
            <w:outline w:val="0"/>
            <w:color w:val="000000"/>
            <w:u w:color="000000"/>
            <w:rtl w:val="0"/>
            <w:lang w:val="zh-TW" w:eastAsia="zh-TW"/>
            <w14:textFill>
              <w14:solidFill>
                <w14:srgbClr w14:val="000000"/>
              </w14:solidFill>
            </w14:textFill>
          </w:rPr>
          <w:t>科技</w:t>
        </w:r>
      </w:ins>
      <w:ins w:id="57" w:date="2023-12-14T18:09:05Z" w:author="O">
        <w:r>
          <w:rPr>
            <w:rFonts w:eastAsia="SimSun" w:hint="eastAsia"/>
            <w:strike w:val="0"/>
            <w:dstrike w:val="0"/>
            <w:outline w:val="0"/>
            <w:color w:val="000000"/>
            <w:u w:color="000000"/>
            <w:rtl w:val="0"/>
            <w:lang w:val="zh-TW" w:eastAsia="zh-TW"/>
            <w14:textFill>
              <w14:solidFill>
                <w14:srgbClr w14:val="000000"/>
              </w14:solidFill>
            </w14:textFill>
          </w:rPr>
          <w:t>有限</w:t>
        </w:r>
      </w:ins>
      <w:ins w:id="58" w:date="2023-12-14T18:09:06Z" w:author="O">
        <w:r>
          <w:rPr>
            <w:rFonts w:eastAsia="SimSun" w:hint="eastAsia"/>
            <w:strike w:val="0"/>
            <w:dstrike w:val="0"/>
            <w:outline w:val="0"/>
            <w:color w:val="000000"/>
            <w:u w:color="000000"/>
            <w:rtl w:val="0"/>
            <w:lang w:val="zh-TW" w:eastAsia="zh-TW"/>
            <w14:textFill>
              <w14:solidFill>
                <w14:srgbClr w14:val="000000"/>
              </w14:solidFill>
            </w14:textFill>
          </w:rPr>
          <w:t>公司</w:t>
        </w:r>
      </w:ins>
      <w:del w:id="59" w:date="2023-12-14T18:08:51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开户行：</w:t>
      </w:r>
      <w:r>
        <w:rPr>
          <w:rFonts w:ascii="SimSun" w:hAnsi="SimSun"/>
          <w:strike w:val="0"/>
          <w:dstrike w:val="0"/>
          <w:outline w:val="0"/>
          <w:color w:val="000000"/>
          <w:u w:color="000000"/>
          <w:rtl w:val="0"/>
          <w:lang w:val="en-US"/>
          <w14:textFill>
            <w14:solidFill>
              <w14:srgbClr w14:val="000000"/>
            </w14:solidFill>
          </w14:textFill>
        </w:rPr>
        <w:t>[</w:t>
      </w:r>
      <w:ins w:id="60" w:date="2023-12-14T18:09:19Z" w:author="O">
        <w:r>
          <w:rPr>
            <w:rFonts w:eastAsia="SimSun" w:hint="eastAsia"/>
            <w:strike w:val="0"/>
            <w:dstrike w:val="0"/>
            <w:outline w:val="0"/>
            <w:color w:val="000000"/>
            <w:u w:color="000000"/>
            <w:rtl w:val="0"/>
            <w:lang w:val="zh-TW" w:eastAsia="zh-TW"/>
            <w14:textFill>
              <w14:solidFill>
                <w14:srgbClr w14:val="000000"/>
              </w14:solidFill>
            </w14:textFill>
          </w:rPr>
          <w:t>中国</w:t>
        </w:r>
      </w:ins>
      <w:ins w:id="61" w:date="2023-12-14T18:09:23Z" w:author="O">
        <w:r>
          <w:rPr>
            <w:rFonts w:eastAsia="SimSun" w:hint="eastAsia"/>
            <w:strike w:val="0"/>
            <w:dstrike w:val="0"/>
            <w:outline w:val="0"/>
            <w:color w:val="000000"/>
            <w:u w:color="000000"/>
            <w:rtl w:val="0"/>
            <w:lang w:val="zh-TW" w:eastAsia="zh-TW"/>
            <w14:textFill>
              <w14:solidFill>
                <w14:srgbClr w14:val="000000"/>
              </w14:solidFill>
            </w14:textFill>
          </w:rPr>
          <w:t>农业</w:t>
        </w:r>
      </w:ins>
      <w:ins w:id="62" w:date="2023-12-14T18:09:24Z" w:author="O">
        <w:r>
          <w:rPr>
            <w:rFonts w:eastAsia="SimSun" w:hint="eastAsia"/>
            <w:strike w:val="0"/>
            <w:dstrike w:val="0"/>
            <w:outline w:val="0"/>
            <w:color w:val="000000"/>
            <w:u w:color="000000"/>
            <w:rtl w:val="0"/>
            <w:lang w:val="zh-TW" w:eastAsia="zh-TW"/>
            <w14:textFill>
              <w14:solidFill>
                <w14:srgbClr w14:val="000000"/>
              </w14:solidFill>
            </w14:textFill>
          </w:rPr>
          <w:t>银行</w:t>
        </w:r>
      </w:ins>
      <w:ins w:id="63" w:date="2023-12-14T18:09:29Z" w:author="O">
        <w:r>
          <w:rPr>
            <w:rFonts w:eastAsia="SimSun" w:hint="eastAsia"/>
            <w:strike w:val="0"/>
            <w:dstrike w:val="0"/>
            <w:outline w:val="0"/>
            <w:color w:val="000000"/>
            <w:u w:color="000000"/>
            <w:rtl w:val="0"/>
            <w:lang w:val="zh-TW" w:eastAsia="zh-TW"/>
            <w14:textFill>
              <w14:solidFill>
                <w14:srgbClr w14:val="000000"/>
              </w14:solidFill>
            </w14:textFill>
          </w:rPr>
          <w:t>股份</w:t>
        </w:r>
      </w:ins>
      <w:ins w:id="64" w:date="2023-12-14T18:09:31Z" w:author="O">
        <w:r>
          <w:rPr>
            <w:rFonts w:eastAsia="SimSun" w:hint="eastAsia"/>
            <w:strike w:val="0"/>
            <w:dstrike w:val="0"/>
            <w:outline w:val="0"/>
            <w:color w:val="000000"/>
            <w:u w:color="000000"/>
            <w:rtl w:val="0"/>
            <w:lang w:val="zh-TW" w:eastAsia="zh-TW"/>
            <w14:textFill>
              <w14:solidFill>
                <w14:srgbClr w14:val="000000"/>
              </w14:solidFill>
            </w14:textFill>
          </w:rPr>
          <w:t>有限</w:t>
        </w:r>
      </w:ins>
      <w:ins w:id="65" w:date="2023-12-14T18:09:32Z" w:author="O">
        <w:r>
          <w:rPr>
            <w:rFonts w:eastAsia="SimSun" w:hint="eastAsia"/>
            <w:strike w:val="0"/>
            <w:dstrike w:val="0"/>
            <w:outline w:val="0"/>
            <w:color w:val="000000"/>
            <w:u w:color="000000"/>
            <w:rtl w:val="0"/>
            <w:lang w:val="zh-TW" w:eastAsia="zh-TW"/>
            <w14:textFill>
              <w14:solidFill>
                <w14:srgbClr w14:val="000000"/>
              </w14:solidFill>
            </w14:textFill>
          </w:rPr>
          <w:t>公司</w:t>
        </w:r>
      </w:ins>
      <w:ins w:id="66" w:date="2023-12-14T18:09:34Z" w:author="O">
        <w:r>
          <w:rPr>
            <w:rFonts w:eastAsia="SimSun" w:hint="eastAsia"/>
            <w:strike w:val="0"/>
            <w:dstrike w:val="0"/>
            <w:outline w:val="0"/>
            <w:color w:val="000000"/>
            <w:u w:color="000000"/>
            <w:rtl w:val="0"/>
            <w:lang w:val="zh-TW" w:eastAsia="zh-TW"/>
            <w14:textFill>
              <w14:solidFill>
                <w14:srgbClr w14:val="000000"/>
              </w14:solidFill>
            </w14:textFill>
          </w:rPr>
          <w:t>温州</w:t>
        </w:r>
      </w:ins>
      <w:ins w:id="67" w:date="2023-12-14T18:09:39Z" w:author="O">
        <w:r>
          <w:rPr>
            <w:rFonts w:eastAsia="SimSun" w:hint="eastAsia"/>
            <w:strike w:val="0"/>
            <w:dstrike w:val="0"/>
            <w:outline w:val="0"/>
            <w:color w:val="000000"/>
            <w:u w:color="000000"/>
            <w:rtl w:val="0"/>
            <w:lang w:val="zh-TW" w:eastAsia="zh-TW"/>
            <w14:textFill>
              <w14:solidFill>
                <w14:srgbClr w14:val="000000"/>
              </w14:solidFill>
            </w14:textFill>
          </w:rPr>
          <w:t>望江</w:t>
        </w:r>
      </w:ins>
      <w:ins w:id="68" w:date="2023-12-14T18:09:40Z" w:author="O">
        <w:r>
          <w:rPr>
            <w:rFonts w:eastAsia="SimSun" w:hint="eastAsia"/>
            <w:strike w:val="0"/>
            <w:dstrike w:val="0"/>
            <w:outline w:val="0"/>
            <w:color w:val="000000"/>
            <w:u w:color="000000"/>
            <w:rtl w:val="0"/>
            <w:lang w:val="zh-TW" w:eastAsia="zh-TW"/>
            <w14:textFill>
              <w14:solidFill>
                <w14:srgbClr w14:val="000000"/>
              </w14:solidFill>
            </w14:textFill>
          </w:rPr>
          <w:t>支行</w:t>
        </w:r>
      </w:ins>
      <w:del w:id="69" w:date="2023-12-14T18:09:11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p>
    <w:p>
      <w:pPr>
        <w:pStyle w:val="Normal.0"/>
        <w:tabs>
          <w:tab w:val="left" w:pos="1381"/>
          <w:tab w:val="left" w:pos="3381"/>
          <w:tab w:val="left" w:pos="4681"/>
        </w:tabs>
      </w:pPr>
      <w:r>
        <w:rPr>
          <w:rFonts w:eastAsia="SimSun" w:hint="eastAsia"/>
          <w:strike w:val="0"/>
          <w:dstrike w:val="0"/>
          <w:outline w:val="0"/>
          <w:color w:val="000000"/>
          <w:u w:color="000000"/>
          <w:rtl w:val="0"/>
          <w:lang w:val="zh-TW" w:eastAsia="zh-TW"/>
          <w14:textFill>
            <w14:solidFill>
              <w14:srgbClr w14:val="000000"/>
            </w14:solidFill>
          </w14:textFill>
        </w:rPr>
        <w:t>银行账号：</w:t>
      </w:r>
      <w:r>
        <w:rPr>
          <w:rFonts w:ascii="SimSun" w:hAnsi="SimSun"/>
          <w:strike w:val="0"/>
          <w:dstrike w:val="0"/>
          <w:outline w:val="0"/>
          <w:color w:val="000000"/>
          <w:u w:color="000000"/>
          <w:rtl w:val="0"/>
          <w:lang w:val="en-US"/>
          <w14:textFill>
            <w14:solidFill>
              <w14:srgbClr w14:val="000000"/>
            </w14:solidFill>
          </w14:textFill>
        </w:rPr>
        <w:t>[</w:t>
      </w:r>
      <w:ins w:id="70" w:date="2023-12-14T18:09:49Z" w:author="O">
        <w:r>
          <w:rPr>
            <w:rFonts w:ascii="SimSun" w:hAnsi="SimSun"/>
            <w:strike w:val="0"/>
            <w:dstrike w:val="0"/>
            <w:outline w:val="0"/>
            <w:color w:val="000000"/>
            <w:u w:color="000000"/>
            <w:rtl w:val="0"/>
            <w:lang w:val="en-US"/>
            <w14:textFill>
              <w14:solidFill>
                <w14:srgbClr w14:val="000000"/>
              </w14:solidFill>
            </w14:textFill>
          </w:rPr>
          <w:t>192</w:t>
        </w:r>
      </w:ins>
      <w:ins w:id="71" w:date="2023-12-14T18:09:53Z" w:author="O">
        <w:r>
          <w:rPr>
            <w:rFonts w:ascii="SimSun" w:hAnsi="SimSun"/>
            <w:strike w:val="0"/>
            <w:dstrike w:val="0"/>
            <w:outline w:val="0"/>
            <w:color w:val="000000"/>
            <w:u w:color="000000"/>
            <w:rtl w:val="0"/>
            <w:lang w:val="en-US"/>
            <w14:textFill>
              <w14:solidFill>
                <w14:srgbClr w14:val="000000"/>
              </w14:solidFill>
            </w14:textFill>
          </w:rPr>
          <w:t>002</w:t>
        </w:r>
      </w:ins>
      <w:ins w:id="72" w:date="2023-12-14T18:09:57Z" w:author="O">
        <w:r>
          <w:rPr>
            <w:rFonts w:ascii="SimSun" w:hAnsi="SimSun"/>
            <w:strike w:val="0"/>
            <w:dstrike w:val="0"/>
            <w:outline w:val="0"/>
            <w:color w:val="000000"/>
            <w:u w:color="000000"/>
            <w:rtl w:val="0"/>
            <w:lang w:val="en-US"/>
            <w14:textFill>
              <w14:solidFill>
                <w14:srgbClr w14:val="000000"/>
              </w14:solidFill>
            </w14:textFill>
          </w:rPr>
          <w:t>01</w:t>
        </w:r>
      </w:ins>
      <w:ins w:id="73" w:date="2023-12-14T18:09:58Z" w:author="O">
        <w:r>
          <w:rPr>
            <w:rFonts w:ascii="SimSun" w:hAnsi="SimSun"/>
            <w:strike w:val="0"/>
            <w:dstrike w:val="0"/>
            <w:outline w:val="0"/>
            <w:color w:val="000000"/>
            <w:u w:color="000000"/>
            <w:rtl w:val="0"/>
            <w:lang w:val="en-US"/>
            <w14:textFill>
              <w14:solidFill>
                <w14:srgbClr w14:val="000000"/>
              </w14:solidFill>
            </w14:textFill>
          </w:rPr>
          <w:t>04</w:t>
        </w:r>
      </w:ins>
      <w:ins w:id="74" w:date="2023-12-14T18:10:01Z" w:author="O">
        <w:r>
          <w:rPr>
            <w:rFonts w:ascii="SimSun" w:hAnsi="SimSun"/>
            <w:strike w:val="0"/>
            <w:dstrike w:val="0"/>
            <w:outline w:val="0"/>
            <w:color w:val="000000"/>
            <w:u w:color="000000"/>
            <w:rtl w:val="0"/>
            <w:lang w:val="en-US"/>
            <w14:textFill>
              <w14:solidFill>
                <w14:srgbClr w14:val="000000"/>
              </w14:solidFill>
            </w14:textFill>
          </w:rPr>
          <w:t>00</w:t>
        </w:r>
      </w:ins>
      <w:ins w:id="75" w:date="2023-12-14T18:10:02Z" w:author="O">
        <w:r>
          <w:rPr>
            <w:rFonts w:ascii="SimSun" w:hAnsi="SimSun"/>
            <w:strike w:val="0"/>
            <w:dstrike w:val="0"/>
            <w:outline w:val="0"/>
            <w:color w:val="000000"/>
            <w:u w:color="000000"/>
            <w:rtl w:val="0"/>
            <w:lang w:val="en-US"/>
            <w14:textFill>
              <w14:solidFill>
                <w14:srgbClr w14:val="000000"/>
              </w14:solidFill>
            </w14:textFill>
          </w:rPr>
          <w:t>0</w:t>
        </w:r>
      </w:ins>
      <w:ins w:id="76" w:date="2023-12-14T18:10:05Z" w:author="O">
        <w:r>
          <w:rPr>
            <w:rFonts w:ascii="SimSun" w:hAnsi="SimSun"/>
            <w:strike w:val="0"/>
            <w:dstrike w:val="0"/>
            <w:outline w:val="0"/>
            <w:color w:val="000000"/>
            <w:u w:color="000000"/>
            <w:rtl w:val="0"/>
            <w:lang w:val="en-US"/>
            <w14:textFill>
              <w14:solidFill>
                <w14:srgbClr w14:val="000000"/>
              </w14:solidFill>
            </w14:textFill>
          </w:rPr>
          <w:t>587</w:t>
        </w:r>
      </w:ins>
      <w:ins w:id="77" w:date="2023-12-14T18:10:06Z" w:author="O">
        <w:r>
          <w:rPr>
            <w:rFonts w:ascii="SimSun" w:hAnsi="SimSun"/>
            <w:strike w:val="0"/>
            <w:dstrike w:val="0"/>
            <w:outline w:val="0"/>
            <w:color w:val="000000"/>
            <w:u w:color="000000"/>
            <w:rtl w:val="0"/>
            <w:lang w:val="en-US"/>
            <w14:textFill>
              <w14:solidFill>
                <w14:srgbClr w14:val="000000"/>
              </w14:solidFill>
            </w14:textFill>
          </w:rPr>
          <w:t>0</w:t>
        </w:r>
      </w:ins>
      <w:del w:id="78" w:date="2023-12-14T18:09:45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网 址</w:t>
      </w:r>
      <w:r>
        <w:rPr>
          <w:rFonts w:ascii="SimSun" w:hAnsi="SimSun"/>
          <w:strike w:val="0"/>
          <w:dstrike w:val="0"/>
          <w:outline w:val="0"/>
          <w:color w:val="000000"/>
          <w:u w:color="000000"/>
          <w:rtl w:val="0"/>
          <w:lang w:val="en-US"/>
          <w14:textFill>
            <w14:solidFill>
              <w14:srgbClr w14:val="000000"/>
            </w14:solidFill>
          </w14:textFill>
        </w:rPr>
        <w:t>/APP/</w:t>
      </w:r>
      <w:r>
        <w:rPr>
          <w:rFonts w:eastAsia="SimSun" w:hint="eastAsia"/>
          <w:strike w:val="0"/>
          <w:dstrike w:val="0"/>
          <w:outline w:val="0"/>
          <w:color w:val="000000"/>
          <w:u w:color="000000"/>
          <w:rtl w:val="0"/>
          <w:lang w:val="zh-TW" w:eastAsia="zh-TW"/>
          <w14:textFill>
            <w14:solidFill>
              <w14:srgbClr w14:val="000000"/>
            </w14:solidFill>
          </w14:textFill>
        </w:rPr>
        <w:t>公众号：</w:t>
      </w:r>
      <w:r>
        <w:rPr>
          <w:rFonts w:ascii="SimSun" w:hAnsi="SimSun"/>
          <w:strike w:val="0"/>
          <w:dstrike w:val="0"/>
          <w:outline w:val="0"/>
          <w:color w:val="000000"/>
          <w:u w:color="000000"/>
          <w:rtl w:val="0"/>
          <w:lang w:val="en-US"/>
          <w14:textFill>
            <w14:solidFill>
              <w14:srgbClr w14:val="000000"/>
            </w14:solidFill>
          </w14:textFill>
        </w:rPr>
        <w:t>[</w:t>
      </w:r>
      <w:ins w:id="79" w:date="2023-12-14T18:07:00Z" w:author="O">
        <w:r>
          <w:rPr>
            <w:rFonts w:ascii="SimSun" w:hAnsi="SimSun"/>
            <w:strike w:val="0"/>
            <w:dstrike w:val="0"/>
            <w:outline w:val="0"/>
            <w:color w:val="000000"/>
            <w:u w:color="000000"/>
            <w:rtl w:val="0"/>
            <w:lang w:val="en-US"/>
            <w14:textFill>
              <w14:solidFill>
                <w14:srgbClr w14:val="000000"/>
              </w14:solidFill>
            </w14:textFill>
          </w:rPr>
          <w:t>http://wzrbkj.cn/</w:t>
        </w:r>
      </w:ins>
      <w:del w:id="80" w:date="2023-12-14T18:07:00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p>
    <w:p>
      <w:pPr>
        <w:pStyle w:val="Normal.0"/>
        <w:rPr>
          <w:rFonts w:ascii="SimSun" w:cs="SimSun" w:hAnsi="SimSun" w:eastAsia="SimSun"/>
        </w:rPr>
      </w:pPr>
    </w:p>
    <w:p>
      <w:pPr>
        <w:pStyle w:val="Normal.0"/>
        <w:spacing w:line="300" w:lineRule="atLeast"/>
        <w:rPr>
          <w:rFonts w:ascii="SimSun" w:cs="SimSun" w:hAnsi="SimSun" w:eastAsia="SimSun"/>
        </w:rPr>
      </w:pPr>
    </w:p>
    <w:p>
      <w:pPr>
        <w:pStyle w:val="Normal.0"/>
        <w:tabs>
          <w:tab w:val="left" w:pos="1680"/>
        </w:tabs>
      </w:pPr>
      <w:r>
        <w:rPr>
          <w:rFonts w:eastAsia="SimSun" w:hint="eastAsia"/>
          <w:strike w:val="0"/>
          <w:dstrike w:val="0"/>
          <w:outline w:val="0"/>
          <w:color w:val="000000"/>
          <w:u w:color="000000"/>
          <w:rtl w:val="0"/>
          <w:lang w:val="zh-TW" w:eastAsia="zh-TW"/>
          <w14:textFill>
            <w14:solidFill>
              <w14:srgbClr w14:val="000000"/>
            </w14:solidFill>
          </w14:textFill>
        </w:rPr>
        <w:t>乙    方</w:t>
      </w:r>
      <w:r>
        <w:rPr>
          <w:rFonts w:ascii="SimSun" w:cs="SimSun" w:hAnsi="SimSun" w:eastAsia="SimSun"/>
          <w:strike w:val="0"/>
          <w:dstrike w:val="0"/>
          <w:outline w:val="0"/>
          <w:color w:val="000000"/>
          <w:u w:color="000000"/>
          <w:lang w:val="en-US"/>
          <w14:textFill>
            <w14:solidFill>
              <w14:srgbClr w14:val="000000"/>
            </w14:solidFill>
          </w14:textFill>
        </w:rPr>
        <w:tab/>
      </w:r>
      <w:r>
        <w:rPr>
          <w:rFonts w:eastAsia="SimSun" w:hint="eastAsia"/>
          <w:strike w:val="0"/>
          <w:dstrike w:val="0"/>
          <w:outline w:val="0"/>
          <w:color w:val="000000"/>
          <w:u w:color="000000"/>
          <w:rtl w:val="0"/>
          <w:lang w:val="zh-TW" w:eastAsia="zh-TW"/>
          <w14:textFill>
            <w14:solidFill>
              <w14:srgbClr w14:val="000000"/>
            </w14:solidFill>
          </w14:textFill>
        </w:rPr>
        <w:t>汇元银通（北京）在线支付技术有限公司</w:t>
      </w:r>
    </w:p>
    <w:p>
      <w:pPr>
        <w:pStyle w:val="Normal.0"/>
        <w:tabs>
          <w:tab w:val="left" w:pos="1680"/>
        </w:tabs>
      </w:pPr>
      <w:r>
        <w:rPr>
          <w:rFonts w:eastAsia="SimSun" w:hint="eastAsia"/>
          <w:strike w:val="0"/>
          <w:dstrike w:val="0"/>
          <w:outline w:val="0"/>
          <w:color w:val="000000"/>
          <w:u w:color="000000"/>
          <w:rtl w:val="0"/>
          <w:lang w:val="zh-TW" w:eastAsia="zh-TW"/>
          <w14:textFill>
            <w14:solidFill>
              <w14:srgbClr w14:val="000000"/>
            </w14:solidFill>
          </w14:textFill>
        </w:rPr>
        <w:t>办公地址</w:t>
      </w:r>
      <w:r>
        <w:rPr>
          <w:rFonts w:ascii="SimSun" w:cs="SimSun" w:hAnsi="SimSun" w:eastAsia="SimSun"/>
          <w:strike w:val="0"/>
          <w:dstrike w:val="0"/>
          <w:outline w:val="0"/>
          <w:color w:val="000000"/>
          <w:u w:color="000000"/>
          <w:lang w:val="en-US"/>
          <w14:textFill>
            <w14:solidFill>
              <w14:srgbClr w14:val="000000"/>
            </w14:solidFill>
          </w14:textFill>
        </w:rPr>
        <w:tab/>
      </w:r>
      <w:r>
        <w:rPr>
          <w:rFonts w:eastAsia="SimSun" w:hint="eastAsia"/>
          <w:strike w:val="0"/>
          <w:dstrike w:val="0"/>
          <w:outline w:val="0"/>
          <w:color w:val="000000"/>
          <w:u w:color="000000"/>
          <w:rtl w:val="0"/>
          <w:lang w:val="zh-TW" w:eastAsia="zh-TW"/>
          <w14:textFill>
            <w14:solidFill>
              <w14:srgbClr w14:val="000000"/>
            </w14:solidFill>
          </w14:textFill>
        </w:rPr>
        <w:t>北京市海淀区海淀北二街</w:t>
      </w:r>
      <w:r>
        <w:rPr>
          <w:rFonts w:ascii="SimSun" w:hAnsi="SimSun"/>
          <w:strike w:val="0"/>
          <w:dstrike w:val="0"/>
          <w:outline w:val="0"/>
          <w:color w:val="000000"/>
          <w:u w:color="000000"/>
          <w:rtl w:val="0"/>
          <w:lang w:val="en-US"/>
          <w14:textFill>
            <w14:solidFill>
              <w14:srgbClr w14:val="000000"/>
            </w14:solidFill>
          </w14:textFill>
        </w:rPr>
        <w:t>8</w:t>
      </w:r>
      <w:r>
        <w:rPr>
          <w:rFonts w:eastAsia="SimSun" w:hint="eastAsia"/>
          <w:strike w:val="0"/>
          <w:dstrike w:val="0"/>
          <w:outline w:val="0"/>
          <w:color w:val="000000"/>
          <w:u w:color="000000"/>
          <w:rtl w:val="0"/>
          <w:lang w:val="zh-TW" w:eastAsia="zh-TW"/>
          <w14:textFill>
            <w14:solidFill>
              <w14:srgbClr w14:val="000000"/>
            </w14:solidFill>
          </w14:textFill>
        </w:rPr>
        <w:t>号中关村</w:t>
      </w:r>
      <w:r>
        <w:rPr>
          <w:rFonts w:ascii="SimSun" w:hAnsi="SimSun"/>
          <w:strike w:val="0"/>
          <w:dstrike w:val="0"/>
          <w:outline w:val="0"/>
          <w:color w:val="000000"/>
          <w:u w:color="000000"/>
          <w:rtl w:val="0"/>
          <w:lang w:val="en-US"/>
          <w14:textFill>
            <w14:solidFill>
              <w14:srgbClr w14:val="000000"/>
            </w14:solidFill>
          </w14:textFill>
        </w:rPr>
        <w:t>SOHO16</w:t>
      </w:r>
      <w:r>
        <w:rPr>
          <w:rFonts w:eastAsia="SimSun" w:hint="eastAsia"/>
          <w:strike w:val="0"/>
          <w:dstrike w:val="0"/>
          <w:outline w:val="0"/>
          <w:color w:val="000000"/>
          <w:u w:color="000000"/>
          <w:rtl w:val="0"/>
          <w:lang w:val="zh-TW" w:eastAsia="zh-TW"/>
          <w14:textFill>
            <w14:solidFill>
              <w14:srgbClr w14:val="000000"/>
            </w14:solidFill>
          </w14:textFill>
        </w:rPr>
        <w:t>层</w:t>
      </w:r>
    </w:p>
    <w:p>
      <w:pPr>
        <w:pStyle w:val="Normal.0"/>
        <w:tabs>
          <w:tab w:val="left" w:pos="1680"/>
          <w:tab w:val="left" w:pos="3235"/>
          <w:tab w:val="left" w:pos="4074"/>
          <w:tab w:val="left" w:pos="5504"/>
          <w:tab w:val="left" w:pos="6238"/>
        </w:tabs>
        <w:rPr>
          <w:outline w:val="0"/>
          <w:color w:val="000000"/>
          <w:u w:color="000000"/>
          <w14:textFill>
            <w14:solidFill>
              <w14:srgbClr w14:val="000000"/>
            </w14:solidFill>
          </w14:textFill>
        </w:rPr>
      </w:pPr>
      <w:r>
        <w:rPr>
          <w:rFonts w:eastAsia="SimSun" w:hint="eastAsia"/>
          <w:strike w:val="0"/>
          <w:dstrike w:val="0"/>
          <w:outline w:val="0"/>
          <w:color w:val="000000"/>
          <w:u w:color="000000"/>
          <w:rtl w:val="0"/>
          <w:lang w:val="zh-TW" w:eastAsia="zh-TW"/>
          <w14:textFill>
            <w14:solidFill>
              <w14:srgbClr w14:val="000000"/>
            </w14:solidFill>
          </w14:textFill>
        </w:rPr>
        <w:t>业务联系人：</w:t>
      </w:r>
      <w:r>
        <w:rPr>
          <w:rFonts w:ascii="SimSun" w:hAnsi="SimSun"/>
          <w:strike w:val="0"/>
          <w:dstrike w:val="0"/>
          <w:outline w:val="0"/>
          <w:color w:val="000000"/>
          <w:u w:color="000000"/>
          <w:rtl w:val="0"/>
          <w:lang w:val="en-US"/>
          <w14:textFill>
            <w14:solidFill>
              <w14:srgbClr w14:val="000000"/>
            </w14:solidFill>
          </w14:textFill>
        </w:rPr>
        <w:t>[</w:t>
      </w:r>
      <w:ins w:id="81" w:date="2023-12-14T17:06:29Z" w:author="张静静-汇元科技-商务三部">
        <w:r>
          <w:rPr>
            <w:rFonts w:eastAsia="SimSun" w:hint="eastAsia"/>
            <w:strike w:val="0"/>
            <w:dstrike w:val="0"/>
            <w:outline w:val="0"/>
            <w:color w:val="000000"/>
            <w:u w:color="000000"/>
            <w:rtl w:val="0"/>
            <w:lang w:val="zh-TW" w:eastAsia="zh-TW"/>
            <w14:textFill>
              <w14:solidFill>
                <w14:srgbClr w14:val="000000"/>
              </w14:solidFill>
            </w14:textFill>
          </w:rPr>
          <w:t>张静静</w:t>
        </w:r>
      </w:ins>
      <w:del w:id="82" w:date="2023-12-14T17:06:25Z" w:author="张静静-汇元科技-商务三部">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电话：</w:t>
      </w:r>
      <w:r>
        <w:rPr>
          <w:rFonts w:ascii="SimSun" w:hAnsi="SimSun"/>
          <w:strike w:val="0"/>
          <w:dstrike w:val="0"/>
          <w:outline w:val="0"/>
          <w:color w:val="000000"/>
          <w:u w:color="000000"/>
          <w:rtl w:val="0"/>
          <w:lang w:val="en-US"/>
          <w14:textFill>
            <w14:solidFill>
              <w14:srgbClr w14:val="000000"/>
            </w14:solidFill>
          </w14:textFill>
        </w:rPr>
        <w:t>[</w:t>
      </w:r>
      <w:ins w:id="83" w:date="2023-12-14T17:06:40Z" w:author="张静静-汇元科技-商务三部">
        <w:r>
          <w:rPr>
            <w:rFonts w:ascii="SimSun" w:hAnsi="SimSun"/>
            <w:strike w:val="0"/>
            <w:dstrike w:val="0"/>
            <w:outline w:val="0"/>
            <w:color w:val="000000"/>
            <w:u w:color="000000"/>
            <w:rtl w:val="0"/>
            <w:lang w:val="en-US"/>
            <w14:textFill>
              <w14:solidFill>
                <w14:srgbClr w14:val="000000"/>
              </w14:solidFill>
            </w14:textFill>
          </w:rPr>
          <w:t>1342628973</w:t>
        </w:r>
      </w:ins>
      <w:ins w:id="84" w:date="2023-12-14T17:06:41Z" w:author="张静静-汇元科技-商务三部">
        <w:r>
          <w:rPr>
            <w:rFonts w:ascii="SimSun" w:hAnsi="SimSun"/>
            <w:strike w:val="0"/>
            <w:dstrike w:val="0"/>
            <w:outline w:val="0"/>
            <w:color w:val="000000"/>
            <w:u w:color="000000"/>
            <w:rtl w:val="0"/>
            <w:lang w:val="en-US"/>
            <w14:textFill>
              <w14:solidFill>
                <w14:srgbClr w14:val="000000"/>
              </w14:solidFill>
            </w14:textFill>
          </w:rPr>
          <w:t>0</w:t>
        </w:r>
      </w:ins>
      <w:del w:id="85" w:date="2023-12-14T17:06:39Z" w:author="张静静-汇元科技-商务三部">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tab/>
      </w:r>
      <w:r>
        <w:rPr>
          <w:rFonts w:eastAsia="SimSun" w:hint="eastAsia"/>
          <w:strike w:val="0"/>
          <w:dstrike w:val="0"/>
          <w:outline w:val="0"/>
          <w:color w:val="000000"/>
          <w:u w:color="000000"/>
          <w:rtl w:val="0"/>
          <w:lang w:val="zh-TW" w:eastAsia="zh-TW"/>
          <w14:textFill>
            <w14:solidFill>
              <w14:srgbClr w14:val="000000"/>
            </w14:solidFill>
          </w14:textFill>
        </w:rPr>
        <w:t xml:space="preserve"> 邮箱：</w:t>
      </w:r>
      <w:r>
        <w:rPr>
          <w:rFonts w:ascii="SimSun" w:hAnsi="SimSun"/>
          <w:strike w:val="0"/>
          <w:dstrike w:val="0"/>
          <w:outline w:val="0"/>
          <w:color w:val="000000"/>
          <w:u w:color="000000"/>
          <w:rtl w:val="0"/>
          <w:lang w:val="en-US"/>
          <w14:textFill>
            <w14:solidFill>
              <w14:srgbClr w14:val="000000"/>
            </w14:solidFill>
          </w14:textFill>
        </w:rPr>
        <w:t>[</w:t>
      </w:r>
      <w:ins w:id="86" w:date="2023-12-14T17:06:47Z" w:author="张静静-汇元科技-商务三部">
        <w:r>
          <w:rPr>
            <w:rFonts w:ascii="SimSun" w:hAnsi="SimSun"/>
            <w:strike w:val="0"/>
            <w:dstrike w:val="0"/>
            <w:outline w:val="0"/>
            <w:color w:val="000000"/>
            <w:u w:color="000000"/>
            <w:rtl w:val="0"/>
            <w:lang w:val="en-US"/>
            <w14:textFill>
              <w14:solidFill>
                <w14:srgbClr w14:val="000000"/>
              </w14:solidFill>
            </w14:textFill>
          </w:rPr>
          <w:t>zhangjingjing</w:t>
        </w:r>
      </w:ins>
      <w:ins w:id="87" w:date="2023-12-14T17:06:49Z" w:author="张静静-汇元科技-商务三部">
        <w:r>
          <w:rPr>
            <w:rFonts w:ascii="SimSun" w:hAnsi="SimSun"/>
            <w:strike w:val="0"/>
            <w:dstrike w:val="0"/>
            <w:outline w:val="0"/>
            <w:color w:val="000000"/>
            <w:u w:color="000000"/>
            <w:rtl w:val="0"/>
            <w:lang w:val="en-US"/>
            <w14:textFill>
              <w14:solidFill>
                <w14:srgbClr w14:val="000000"/>
              </w14:solidFill>
            </w14:textFill>
          </w:rPr>
          <w:t>@</w:t>
        </w:r>
      </w:ins>
      <w:ins w:id="88" w:date="2023-12-14T17:06:51Z" w:author="张静静-汇元科技-商务三部">
        <w:r>
          <w:rPr>
            <w:rFonts w:ascii="SimSun" w:hAnsi="SimSun"/>
            <w:strike w:val="0"/>
            <w:dstrike w:val="0"/>
            <w:outline w:val="0"/>
            <w:color w:val="000000"/>
            <w:u w:color="000000"/>
            <w:rtl w:val="0"/>
            <w:lang w:val="en-US"/>
            <w14:textFill>
              <w14:solidFill>
                <w14:srgbClr w14:val="000000"/>
              </w14:solidFill>
            </w14:textFill>
          </w:rPr>
          <w:t>918</w:t>
        </w:r>
      </w:ins>
      <w:ins w:id="89" w:date="2023-12-14T17:06:52Z" w:author="张静静-汇元科技-商务三部">
        <w:r>
          <w:rPr>
            <w:rFonts w:ascii="SimSun" w:hAnsi="SimSun"/>
            <w:strike w:val="0"/>
            <w:dstrike w:val="0"/>
            <w:outline w:val="0"/>
            <w:color w:val="000000"/>
            <w:u w:color="000000"/>
            <w:rtl w:val="0"/>
            <w:lang w:val="en-US"/>
            <w14:textFill>
              <w14:solidFill>
                <w14:srgbClr w14:val="000000"/>
              </w14:solidFill>
            </w14:textFill>
          </w:rPr>
          <w:t>6</w:t>
        </w:r>
      </w:ins>
      <w:ins w:id="90" w:date="2023-12-14T17:06:54Z" w:author="张静静-汇元科技-商务三部">
        <w:r>
          <w:rPr>
            <w:rFonts w:ascii="SimSun" w:hAnsi="SimSun"/>
            <w:strike w:val="0"/>
            <w:dstrike w:val="0"/>
            <w:outline w:val="0"/>
            <w:color w:val="000000"/>
            <w:u w:color="000000"/>
            <w:rtl w:val="0"/>
            <w:lang w:val="en-US"/>
            <w14:textFill>
              <w14:solidFill>
                <w14:srgbClr w14:val="000000"/>
              </w14:solidFill>
            </w14:textFill>
          </w:rPr>
          <w:t>.</w:t>
        </w:r>
      </w:ins>
      <w:ins w:id="91" w:date="2023-12-14T17:06:55Z" w:author="张静静-汇元科技-商务三部">
        <w:r>
          <w:rPr>
            <w:rFonts w:ascii="SimSun" w:hAnsi="SimSun"/>
            <w:strike w:val="0"/>
            <w:dstrike w:val="0"/>
            <w:outline w:val="0"/>
            <w:color w:val="000000"/>
            <w:u w:color="000000"/>
            <w:rtl w:val="0"/>
            <w:lang w:val="en-US"/>
            <w14:textFill>
              <w14:solidFill>
                <w14:srgbClr w14:val="000000"/>
              </w14:solidFill>
            </w14:textFill>
          </w:rPr>
          <w:t>com</w:t>
        </w:r>
      </w:ins>
      <w:del w:id="92" w:date="2023-12-14T17:06:45Z" w:author="张静静-汇元科技-商务三部">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w:t>
      </w:r>
    </w:p>
    <w:p>
      <w:pPr>
        <w:pStyle w:val="Normal.0"/>
        <w:tabs>
          <w:tab w:val="left" w:pos="1680"/>
        </w:tabs>
      </w:pPr>
      <w:r>
        <w:rPr>
          <w:rFonts w:eastAsia="SimSun" w:hint="eastAsia"/>
          <w:strike w:val="0"/>
          <w:dstrike w:val="0"/>
          <w:outline w:val="0"/>
          <w:color w:val="000000"/>
          <w:u w:color="000000"/>
          <w:rtl w:val="0"/>
          <w:lang w:val="zh-TW" w:eastAsia="zh-TW"/>
          <w14:textFill>
            <w14:solidFill>
              <w14:srgbClr w14:val="000000"/>
            </w14:solidFill>
          </w14:textFill>
        </w:rPr>
        <w:t>网    址</w:t>
      </w:r>
      <w:r>
        <w:rPr>
          <w:rFonts w:ascii="SimSun" w:cs="SimSun" w:hAnsi="SimSun" w:eastAsia="SimSun"/>
          <w:strike w:val="0"/>
          <w:dstrike w:val="0"/>
          <w:outline w:val="0"/>
          <w:color w:val="000000"/>
          <w:u w:color="000000"/>
          <w:rtl w:val="0"/>
          <w:lang w:val="en-US"/>
          <w14:textFill>
            <w14:solidFill>
              <w14:srgbClr w14:val="000000"/>
            </w14:solidFill>
          </w14:textFill>
        </w:rPr>
        <w:tab/>
        <w:t>www.heepay.com</w:t>
      </w:r>
    </w:p>
    <w:p>
      <w:pPr>
        <w:pStyle w:val="Normal.0"/>
        <w:spacing w:line="300" w:lineRule="atLeast"/>
        <w:rPr>
          <w:rFonts w:ascii="SimSun" w:cs="SimSun" w:hAnsi="SimSun" w:eastAsia="SimSun"/>
        </w:rPr>
      </w:pPr>
    </w:p>
    <w:p>
      <w:pPr>
        <w:pStyle w:val="Normal.0"/>
        <w:spacing w:line="300" w:lineRule="atLeast"/>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本合同由甲乙双方于在北京市海淀区签署。</w:t>
      </w:r>
    </w:p>
    <w:p>
      <w:pPr>
        <w:pStyle w:val="Norm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0"/>
          <w:tab w:val="left" w:pos="7800"/>
          <w:tab w:val="left" w:pos="7800"/>
        </w:tabs>
        <w:jc w:val="left"/>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甲方为一家开展业务的企业，乙方为一家开展支付服务的第三方支付公司，乙方有能力为甲方及甲方用户提供基于银行卡支付、预付卡支付、汇企通等相应服务。</w:t>
      </w:r>
    </w:p>
    <w:p>
      <w:pPr>
        <w:pStyle w:val="Norm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0"/>
          <w:tab w:val="left" w:pos="7800"/>
          <w:tab w:val="left" w:pos="7800"/>
        </w:tabs>
        <w:jc w:val="left"/>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鉴于此，甲、乙双方经友好协商，在平等互利的基础上，依照《中华人民共和国民法典》《非银行支付机构网络支付业务管理办法》等有关法律法规的规定，达成如下合作合同：</w:t>
      </w:r>
    </w:p>
    <w:p>
      <w:pPr>
        <w:pStyle w:val="Normal.0"/>
        <w:rPr>
          <w:rFonts w:ascii="SimSun" w:cs="SimSun" w:hAnsi="SimSun" w:eastAsia="SimSun"/>
        </w:rPr>
      </w:pPr>
    </w:p>
    <w:p>
      <w:pPr>
        <w:pStyle w:val="Normal.0"/>
        <w:numPr>
          <w:ilvl w:val="0"/>
          <w:numId w:val="2"/>
        </w:numPr>
        <w:bidi w:val="0"/>
        <w:ind w:right="0"/>
        <w:jc w:val="both"/>
        <w:rPr>
          <w:rFonts w:eastAsia="SimSong Bold" w:hint="eastAsia"/>
          <w:rtl w:val="0"/>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相关定义</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除上下文文义另有所指外，本合同中下列用语具有如下含义：</w:t>
      </w:r>
    </w:p>
    <w:p>
      <w:pPr>
        <w:pStyle w:val="Normal.0"/>
        <w:numPr>
          <w:ilvl w:val="0"/>
          <w:numId w:val="4"/>
        </w:numPr>
        <w:bidi w:val="0"/>
        <w:ind w:right="0"/>
        <w:jc w:val="both"/>
        <w:rPr>
          <w:rFonts w:ascii="SimSun" w:hAnsi="SimSun" w:hint="default"/>
          <w:rtl w:val="0"/>
          <w:lang w:val="en-US"/>
        </w:rPr>
      </w:pP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汇付宝综合支付平台</w:t>
      </w:r>
      <w:r>
        <w:rPr>
          <w:rFonts w:ascii="SimSun" w:hAnsi="SimSun"/>
          <w:strike w:val="0"/>
          <w:dstrike w:val="0"/>
          <w:outline w:val="0"/>
          <w:color w:val="000000"/>
          <w:u w:color="000000"/>
          <w:rtl w:val="0"/>
          <w:lang w:val="en-US"/>
          <w14:textFill>
            <w14:solidFill>
              <w14:srgbClr w14:val="000000"/>
            </w14:solidFill>
          </w14:textFill>
        </w:rPr>
        <w:t>V2.1</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：汇付宝综合支付平台是乙方创办和运营的综合营销互联网支付平台，该平台与网联、银联系统对接，共同致力于为一切用户，尤其是互联网企业用户提供安全、便捷、专业的在线支付服务。</w:t>
      </w:r>
    </w:p>
    <w:p>
      <w:pPr>
        <w:pStyle w:val="Normal.0"/>
        <w:numPr>
          <w:ilvl w:val="0"/>
          <w:numId w:val="7"/>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特约商户账户：指甲方在使用本合同约定的</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时，乙方向其提供的唯一识别编号，具备查询和结算功能。甲方可为其设置密码并具体使用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开展交易，查询交易产生的款项收付账务明细。</w:t>
      </w:r>
    </w:p>
    <w:p>
      <w:pPr>
        <w:pStyle w:val="Normal.0"/>
        <w:numPr>
          <w:ilvl w:val="0"/>
          <w:numId w:val="10"/>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特约商户工具接口：指乙方开发的</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软件系统的软件接口，与甲方网站的软件系统对接后，即可通过甲方网站使用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。乙方将依据甲方在确定本合同时所使用的汇付宝账户与汇付宝接口绑定。</w:t>
      </w:r>
    </w:p>
    <w:p>
      <w:pPr>
        <w:pStyle w:val="Normal.0"/>
        <w:numPr>
          <w:ilvl w:val="0"/>
          <w:numId w:val="13"/>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银行卡支付：汇付宝基于银行卡为甲方用户提供网络支付服务，汇付宝根据甲方用户授权，向甲方用户开户银行发送支付指令，扣划用户银行账户资金，并依据本合同约定向甲方支付结算款。乙方为甲方用户及其持卡行之间提供连接及支付指令传达，并依据甲方用户支付指令完成相应付款。</w:t>
      </w:r>
    </w:p>
    <w:p>
      <w:pPr>
        <w:pStyle w:val="Normal.0"/>
        <w:numPr>
          <w:ilvl w:val="0"/>
          <w:numId w:val="16"/>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预付卡支付：甲方用户持乙方发行的预付卡（即</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骏卡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）在甲方网站用于支付甲方提供的服务或产品。</w:t>
      </w:r>
    </w:p>
    <w:p>
      <w:pPr>
        <w:pStyle w:val="Normal.0"/>
        <w:numPr>
          <w:ilvl w:val="0"/>
          <w:numId w:val="19"/>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汇企通：指甲方用户获得汇付宝账户会员号且通过身份验证后取得的支付账户。基于该支付账户可使用充值、消费、收款、转账等服务。</w:t>
      </w:r>
    </w:p>
    <w:p>
      <w:pPr>
        <w:pStyle w:val="Normal.0"/>
        <w:numPr>
          <w:ilvl w:val="0"/>
          <w:numId w:val="22"/>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余额支付：指甲方用户注册并开通汇付宝个人账户，甲方用户将一定货币资金储值为汇付宝个人账户余额，在甲方网站用于支付甲方提供的服务或产品。除本合同另有规定外，余额服务的功能及收付款额度将按照《非银行支付机构网络支付管理办法》及其他监管规定进行开展调整。</w:t>
      </w:r>
    </w:p>
    <w:p>
      <w:pPr>
        <w:pStyle w:val="Normal.0"/>
        <w:numPr>
          <w:ilvl w:val="0"/>
          <w:numId w:val="25"/>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转账：乙方收到甲方或甲方用户指令，将款项从已开立的汇付宝支付账户转至收款方汇付宝支付账户或转至可接收款项的合法有效的银行账户。应保证收款方账户信息准确。</w:t>
      </w:r>
    </w:p>
    <w:p>
      <w:pPr>
        <w:pStyle w:val="Normal.0"/>
        <w:numPr>
          <w:ilvl w:val="0"/>
          <w:numId w:val="28"/>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提现：甲方或甲方用户可将汇付宝账户内余额划转至其名下的可接收款项的合法有效的银行账户。乙方收到提现指令后，在合理时间范围内，将相应款项汇入相应银行账户。若因汇付宝支付账户被有权机关采取限制措施，无法实现此功能。</w:t>
      </w:r>
    </w:p>
    <w:p>
      <w:pPr>
        <w:pStyle w:val="Normal.0"/>
        <w:numPr>
          <w:ilvl w:val="0"/>
          <w:numId w:val="31"/>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账户扣款：指乙方为甲方及甲方用户分别开立账户，甲方用户与甲方通过签订授权委托相关文件建立的合法、有效的资金委托收取关系，乙方在收到甲方提交的符合条款的主动收款电子指令后，按照指令及本合同约定，向甲方指定的甲方用户账户完成指定用途款项收取。</w:t>
      </w:r>
    </w:p>
    <w:p>
      <w:pPr>
        <w:pStyle w:val="Normal.0"/>
        <w:numPr>
          <w:ilvl w:val="0"/>
          <w:numId w:val="34"/>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授权委托相关文件：指甲方与甲方用户事先达成的，关于用户许可甲方代为发起资金扣款、完成甲方用户应付款项收取所签署的有关授权委托的文件。</w:t>
      </w:r>
    </w:p>
    <w:p>
      <w:pPr>
        <w:pStyle w:val="Normal.0"/>
        <w:numPr>
          <w:ilvl w:val="0"/>
          <w:numId w:val="37"/>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发卡行：指甲方用户支付时使用的银行卡发卡银行。乙方与发卡行有相应服务合同，合同授权乙方有权依据甲方用户支付指令从其银行卡中扣款完成支付。发卡行收取相应手续费。</w:t>
      </w:r>
    </w:p>
    <w:p>
      <w:pPr>
        <w:pStyle w:val="Normal.0"/>
        <w:numPr>
          <w:ilvl w:val="0"/>
          <w:numId w:val="40"/>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交易额：指由</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软件系统所统计的甲方及其用户通过其选定服务类型使用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所完成交易的金额，是乙方及持卡行据以收费的依据，包括卡支付的面值、银行卡支付的流水。</w:t>
      </w:r>
    </w:p>
    <w:p>
      <w:pPr>
        <w:pStyle w:val="Normal.0"/>
        <w:numPr>
          <w:ilvl w:val="0"/>
          <w:numId w:val="43"/>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面值：指乙方提供支付产品中骏卡、电话卡的人民币票面价值。</w:t>
      </w:r>
    </w:p>
    <w:p>
      <w:pPr>
        <w:pStyle w:val="Normal.0"/>
        <w:numPr>
          <w:ilvl w:val="0"/>
          <w:numId w:val="46"/>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手续费：指乙方及发卡行为甲方与甲方用户之间完成支付服务所收取的服务费，根据甲方选择使用的支付服务方式不同，乙方及发卡行共同收取的手续费率不同。</w:t>
      </w:r>
    </w:p>
    <w:p>
      <w:pPr>
        <w:pStyle w:val="Normal.0"/>
        <w:numPr>
          <w:ilvl w:val="0"/>
          <w:numId w:val="49"/>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甲方用户：在甲方网站完成会员注册或者与甲方直接进行交易的用户或客户。</w:t>
      </w:r>
    </w:p>
    <w:p>
      <w:pPr>
        <w:pStyle w:val="Normal.0"/>
        <w:numPr>
          <w:ilvl w:val="0"/>
          <w:numId w:val="52"/>
        </w:numPr>
        <w:bidi w:val="0"/>
        <w:ind w:right="0"/>
        <w:jc w:val="both"/>
        <w:rPr>
          <w:rFonts w:eastAsia="SimSun" w:hint="eastAsia"/>
          <w:rtl w:val="0"/>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身份要素：指用于识别用户身份的信息要素，包括但不限于会员号、汇付宝账户、密码、数字证书、短信校验码、电话号码、手机号码、身份证件号码等信息。</w:t>
      </w:r>
    </w:p>
    <w:p>
      <w:pPr>
        <w:pStyle w:val="Normal.0"/>
        <w:rPr>
          <w:rFonts w:ascii="SimSun" w:cs="SimSun" w:hAnsi="SimSun" w:eastAsia="SimSun"/>
        </w:rPr>
      </w:pP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第二条   服务内容</w:t>
      </w:r>
    </w:p>
    <w:p>
      <w:pPr>
        <w:pStyle w:val="Normal.0"/>
      </w:pPr>
      <w:r>
        <w:rPr>
          <w:rFonts w:ascii="SimSun" w:hAnsi="SimSun"/>
          <w:strike w:val="0"/>
          <w:dstrike w:val="0"/>
          <w:outline w:val="0"/>
          <w:color w:val="000000"/>
          <w:u w:color="000000"/>
          <w:rtl w:val="0"/>
          <w:lang w:val="en-US"/>
          <w14:textFill>
            <w14:solidFill>
              <w14:srgbClr w14:val="000000"/>
            </w14:solidFill>
          </w14:textFill>
        </w:rPr>
        <w:t>2.1</w:t>
        <w:tab/>
      </w:r>
      <w:r>
        <w:rPr>
          <w:rFonts w:eastAsia="SimSun" w:hint="eastAsia"/>
          <w:strike w:val="0"/>
          <w:dstrike w:val="0"/>
          <w:outline w:val="0"/>
          <w:color w:val="000000"/>
          <w:u w:color="000000"/>
          <w:rtl w:val="0"/>
          <w:lang w:val="zh-TW" w:eastAsia="zh-TW"/>
          <w14:textFill>
            <w14:solidFill>
              <w14:srgbClr w14:val="000000"/>
            </w14:solidFill>
          </w14:textFill>
        </w:rPr>
        <w:t>乙方向甲方提供的具体支付服务详见附件一</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《支付服务产品及手续费率明细》。</w:t>
      </w:r>
    </w:p>
    <w:p>
      <w:pPr>
        <w:pStyle w:val="Normal.0"/>
      </w:pPr>
      <w:r>
        <w:rPr>
          <w:rFonts w:ascii="SimSun" w:hAnsi="SimSun"/>
          <w:strike w:val="0"/>
          <w:dstrike w:val="0"/>
          <w:outline w:val="0"/>
          <w:color w:val="000000"/>
          <w:u w:color="000000"/>
          <w:rtl w:val="0"/>
          <w:lang w:val="en-US"/>
          <w14:textFill>
            <w14:solidFill>
              <w14:srgbClr w14:val="000000"/>
            </w14:solidFill>
          </w14:textFill>
        </w:rPr>
        <w:t>2.2</w:t>
      </w:r>
      <w:r>
        <w:rPr>
          <w:rFonts w:eastAsia="SimSun" w:hint="eastAsia"/>
          <w:strike w:val="0"/>
          <w:dstrike w:val="0"/>
          <w:outline w:val="0"/>
          <w:color w:val="000000"/>
          <w:u w:color="000000"/>
          <w:rtl w:val="0"/>
          <w:lang w:val="zh-TW" w:eastAsia="zh-TW"/>
          <w14:textFill>
            <w14:solidFill>
              <w14:srgbClr w14:val="000000"/>
            </w14:solidFill>
          </w14:textFill>
        </w:rPr>
        <w:t>乙方向甲方提供支付服务的同时还为甲方提供以下服务：</w:t>
      </w:r>
    </w:p>
    <w:p>
      <w:pPr>
        <w:pStyle w:val="Normal.0"/>
      </w:pPr>
      <w:r>
        <w:rPr>
          <w:rFonts w:ascii="SimSun" w:hAnsi="SimSun"/>
          <w:strike w:val="0"/>
          <w:dstrike w:val="0"/>
          <w:outline w:val="0"/>
          <w:color w:val="000000"/>
          <w:u w:color="000000"/>
          <w:rtl w:val="0"/>
          <w:lang w:val="en-US"/>
          <w14:textFill>
            <w14:solidFill>
              <w14:srgbClr w14:val="000000"/>
            </w14:solidFill>
          </w14:textFill>
        </w:rPr>
        <w:t>2.2.1</w:t>
      </w:r>
      <w:r>
        <w:rPr>
          <w:rFonts w:eastAsia="SimSun" w:hint="eastAsia"/>
          <w:strike w:val="0"/>
          <w:dstrike w:val="0"/>
          <w:outline w:val="0"/>
          <w:color w:val="000000"/>
          <w:u w:color="000000"/>
          <w:rtl w:val="0"/>
          <w:lang w:val="zh-TW" w:eastAsia="zh-TW"/>
          <w14:textFill>
            <w14:solidFill>
              <w14:srgbClr w14:val="000000"/>
            </w14:solidFill>
          </w14:textFill>
        </w:rPr>
        <w:t>安全加密</w:t>
      </w:r>
    </w:p>
    <w:p>
      <w:pPr>
        <w:pStyle w:val="Normal.0"/>
        <w:ind w:firstLine="420"/>
      </w:pPr>
      <w:r>
        <w:rPr>
          <w:rFonts w:eastAsia="SimSun" w:hint="eastAsia"/>
          <w:strike w:val="0"/>
          <w:dstrike w:val="0"/>
          <w:outline w:val="0"/>
          <w:color w:val="000000"/>
          <w:u w:color="000000"/>
          <w:rtl w:val="0"/>
          <w:lang w:val="zh-TW" w:eastAsia="zh-TW"/>
          <w14:textFill>
            <w14:solidFill>
              <w14:srgbClr w14:val="000000"/>
            </w14:solidFill>
          </w14:textFill>
        </w:rPr>
        <w:t>为甲方使用乙方的服务提供高质量的</w:t>
      </w:r>
      <w:r>
        <w:rPr>
          <w:rFonts w:ascii="SimSun" w:hAnsi="SimSun"/>
          <w:strike w:val="0"/>
          <w:dstrike w:val="0"/>
          <w:outline w:val="0"/>
          <w:color w:val="000000"/>
          <w:u w:color="000000"/>
          <w:rtl w:val="0"/>
          <w:lang w:val="en-US"/>
          <w14:textFill>
            <w14:solidFill>
              <w14:srgbClr w14:val="000000"/>
            </w14:solidFill>
          </w14:textFill>
        </w:rPr>
        <w:t>128</w:t>
      </w:r>
      <w:r>
        <w:rPr>
          <w:rFonts w:eastAsia="SimSun" w:hint="eastAsia"/>
          <w:strike w:val="0"/>
          <w:dstrike w:val="0"/>
          <w:outline w:val="0"/>
          <w:color w:val="000000"/>
          <w:u w:color="000000"/>
          <w:rtl w:val="0"/>
          <w:lang w:val="zh-TW" w:eastAsia="zh-TW"/>
          <w14:textFill>
            <w14:solidFill>
              <w14:srgbClr w14:val="000000"/>
            </w14:solidFill>
          </w14:textFill>
        </w:rPr>
        <w:t>位网络传输加密通道，并为甲方提供信息传输的接口规范、配置安全传输合同、后台管理权限设定等服务。</w:t>
      </w:r>
    </w:p>
    <w:p>
      <w:pPr>
        <w:pStyle w:val="Normal.0"/>
      </w:pPr>
      <w:r>
        <w:rPr>
          <w:rFonts w:ascii="SimSun" w:hAnsi="SimSun"/>
          <w:strike w:val="0"/>
          <w:dstrike w:val="0"/>
          <w:outline w:val="0"/>
          <w:color w:val="000000"/>
          <w:u w:color="000000"/>
          <w:rtl w:val="0"/>
          <w:lang w:val="en-US"/>
          <w14:textFill>
            <w14:solidFill>
              <w14:srgbClr w14:val="000000"/>
            </w14:solidFill>
          </w14:textFill>
        </w:rPr>
        <w:t>2.2.2</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乙方向甲方提供</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为甲方及甲方用户提供各种形式的款项收付服务，服务范围不仅涵盖了广泛应用的互联网支付（包括网关支付、快捷支付），还包括乙方旗下王牌产品骏卡支付以及话费卡支付等，同时还可以通过汇付宝集成的增值应用和营销平台，享受更多特色服务。</w:t>
      </w:r>
    </w:p>
    <w:p>
      <w:pPr>
        <w:pStyle w:val="Normal.0"/>
      </w:pPr>
      <w:r>
        <w:rPr>
          <w:rFonts w:ascii="SimSun" w:hAnsi="SimSun"/>
          <w:strike w:val="0"/>
          <w:dstrike w:val="0"/>
          <w:outline w:val="0"/>
          <w:color w:val="000000"/>
          <w:u w:color="000000"/>
          <w:rtl w:val="0"/>
          <w:lang w:val="en-US"/>
          <w14:textFill>
            <w14:solidFill>
              <w14:srgbClr w14:val="000000"/>
            </w14:solidFill>
          </w14:textFill>
        </w:rPr>
        <w:t>2.2.3</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汇企通服务</w:t>
      </w:r>
      <w:r>
        <w:rPr>
          <w:rFonts w:ascii="SimSun" w:hAnsi="SimSun" w:hint="default"/>
          <w:strike w:val="0"/>
          <w:dstrike w:val="0"/>
          <w:outline w:val="0"/>
          <w:color w:val="000000"/>
          <w:u w:color="000000"/>
          <w:rtl w:val="0"/>
          <w:lang w:val="en-US"/>
          <w14:textFill>
            <w14:solidFill>
              <w14:srgbClr w14:val="000000"/>
            </w14:solidFill>
          </w14:textFill>
        </w:rPr>
        <w:t>”</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乙方为甲方提供汇企通服务，可实现充值、消费、收款、转账等功能服务，甲方或甲方用户在使用该服务时可使用的收付款额度、日累计转账限额和笔数，因监管要求、支付场景、银行额度控制、乙方自身风险规则控制以及身份要素验证等事由而有所不同。甲方已充分知晓了解。</w:t>
      </w:r>
    </w:p>
    <w:p>
      <w:pPr>
        <w:pStyle w:val="Normal.0"/>
      </w:pPr>
      <w:r>
        <w:rPr>
          <w:rFonts w:ascii="SimSun" w:hAnsi="SimSun"/>
          <w:strike w:val="0"/>
          <w:dstrike w:val="0"/>
          <w:outline w:val="0"/>
          <w:color w:val="000000"/>
          <w:u w:color="000000"/>
          <w:rtl w:val="0"/>
          <w:lang w:val="en-US"/>
          <w14:textFill>
            <w14:solidFill>
              <w14:srgbClr w14:val="000000"/>
            </w14:solidFill>
          </w14:textFill>
        </w:rPr>
        <w:t>2.2.4</w:t>
      </w:r>
      <w:r>
        <w:rPr>
          <w:rFonts w:eastAsia="SimSun" w:hint="eastAsia"/>
          <w:strike w:val="0"/>
          <w:dstrike w:val="0"/>
          <w:outline w:val="0"/>
          <w:color w:val="000000"/>
          <w:u w:color="000000"/>
          <w:rtl w:val="0"/>
          <w:lang w:val="zh-TW" w:eastAsia="zh-TW"/>
          <w14:textFill>
            <w14:solidFill>
              <w14:srgbClr w14:val="000000"/>
            </w14:solidFill>
          </w14:textFill>
        </w:rPr>
        <w:t>提供在线查询系统</w:t>
      </w:r>
    </w:p>
    <w:p>
      <w:pPr>
        <w:pStyle w:val="Normal.0"/>
        <w:ind w:firstLine="42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为甲方设立网上交易信息查询功能及汇付宝账户信息管理和信息查询服务系统，可用于甲方每日二十四小时即时在线查询相关交易的时间、金额等信息。</w:t>
      </w:r>
    </w:p>
    <w:p>
      <w:pPr>
        <w:pStyle w:val="Normal.0"/>
      </w:pPr>
      <w:r>
        <w:rPr>
          <w:rFonts w:ascii="SimSun" w:hAnsi="SimSun"/>
          <w:strike w:val="0"/>
          <w:dstrike w:val="0"/>
          <w:outline w:val="0"/>
          <w:color w:val="000000"/>
          <w:u w:color="000000"/>
          <w:rtl w:val="0"/>
          <w:lang w:val="en-US"/>
          <w14:textFill>
            <w14:solidFill>
              <w14:srgbClr w14:val="000000"/>
            </w14:solidFill>
          </w14:textFill>
        </w:rPr>
        <w:t>2.2.5</w:t>
      </w:r>
      <w:r>
        <w:rPr>
          <w:rFonts w:eastAsia="SimSun" w:hint="eastAsia"/>
          <w:strike w:val="0"/>
          <w:dstrike w:val="0"/>
          <w:outline w:val="0"/>
          <w:color w:val="000000"/>
          <w:u w:color="000000"/>
          <w:rtl w:val="0"/>
          <w:lang w:val="zh-TW" w:eastAsia="zh-TW"/>
          <w14:textFill>
            <w14:solidFill>
              <w14:srgbClr w14:val="000000"/>
            </w14:solidFill>
          </w14:textFill>
        </w:rPr>
        <w:t>汇付宝账户服务</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为甲方用户提供汇付宝个人支付账户服务包括通过汇付宝账户余额服务即使用充值、消费、收款、转账等。甲方在使用汇付宝支付服务时，甲方可使用的收付款额度、日累计转账限额和笔数，因监管要求、客户支付场景、银行额度控制、乙方自身风险控制以及身份要素验证等事由而有所不同。甲方已充分知晓。</w:t>
      </w:r>
    </w:p>
    <w:p>
      <w:pPr>
        <w:pStyle w:val="Normal.0"/>
      </w:pPr>
      <w:r>
        <w:rPr>
          <w:rFonts w:ascii="SimSun" w:hAnsi="SimSun"/>
          <w:strike w:val="0"/>
          <w:dstrike w:val="0"/>
          <w:outline w:val="0"/>
          <w:color w:val="000000"/>
          <w:u w:color="000000"/>
          <w:rtl w:val="0"/>
          <w:lang w:val="en-US"/>
          <w14:textFill>
            <w14:solidFill>
              <w14:srgbClr w14:val="000000"/>
            </w14:solidFill>
          </w14:textFill>
        </w:rPr>
        <w:t>2.3</w:t>
      </w:r>
      <w:r>
        <w:rPr>
          <w:rFonts w:eastAsia="SimSun" w:hint="eastAsia"/>
          <w:strike w:val="0"/>
          <w:dstrike w:val="0"/>
          <w:outline w:val="0"/>
          <w:color w:val="000000"/>
          <w:u w:color="000000"/>
          <w:rtl w:val="0"/>
          <w:lang w:val="zh-TW" w:eastAsia="zh-TW"/>
          <w14:textFill>
            <w14:solidFill>
              <w14:srgbClr w14:val="000000"/>
            </w14:solidFill>
          </w14:textFill>
        </w:rPr>
        <w:t>甲方申请开通汇付宝服务的</w:t>
      </w:r>
      <w:r>
        <w:rPr>
          <w:rFonts w:ascii="SimSun" w:hAnsi="SimSun"/>
          <w:strike w:val="0"/>
          <w:dstrike w:val="0"/>
          <w:outline w:val="0"/>
          <w:color w:val="000000"/>
          <w:u w:color="000000"/>
          <w:rtl w:val="0"/>
          <w:lang w:val="en-US"/>
          <w14:textFill>
            <w14:solidFill>
              <w14:srgbClr w14:val="000000"/>
            </w14:solidFill>
          </w14:textFill>
        </w:rPr>
        <w:t>[    ]</w:t>
      </w:r>
      <w:r>
        <w:rPr>
          <w:rFonts w:eastAsia="SimSun" w:hint="eastAsia"/>
          <w:strike w:val="0"/>
          <w:dstrike w:val="0"/>
          <w:outline w:val="0"/>
          <w:color w:val="000000"/>
          <w:u w:color="000000"/>
          <w:rtl w:val="0"/>
          <w:lang w:val="zh-TW" w:eastAsia="zh-TW"/>
          <w14:textFill>
            <w14:solidFill>
              <w14:srgbClr w14:val="000000"/>
            </w14:solidFill>
          </w14:textFill>
        </w:rPr>
        <w:t>为：</w:t>
      </w:r>
      <w:r>
        <w:rPr>
          <w:rFonts w:ascii="SimSun" w:hAnsi="SimSun"/>
          <w:strike w:val="0"/>
          <w:dstrike w:val="0"/>
          <w:outline w:val="0"/>
          <w:color w:val="000000"/>
          <w:u w:color="000000"/>
          <w:rtl w:val="0"/>
          <w:lang w:val="en-US"/>
          <w14:textFill>
            <w14:solidFill>
              <w14:srgbClr w14:val="000000"/>
            </w14:solidFill>
          </w14:textFill>
        </w:rPr>
        <w:t xml:space="preserve">[    ] </w:t>
      </w:r>
      <w:r>
        <w:rPr>
          <w:rFonts w:eastAsia="SimSun" w:hint="eastAsia"/>
          <w:strike w:val="0"/>
          <w:dstrike w:val="0"/>
          <w:outline w:val="0"/>
          <w:color w:val="000000"/>
          <w:u w:color="000000"/>
          <w:rtl w:val="0"/>
          <w:lang w:val="zh-TW" w:eastAsia="zh-TW"/>
          <w14:textFill>
            <w14:solidFill>
              <w14:srgbClr w14:val="000000"/>
            </w14:solidFill>
          </w14:textFill>
        </w:rPr>
        <w:t>。</w:t>
      </w: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第三条  权利义务</w:t>
      </w:r>
    </w:p>
    <w:p>
      <w:pPr>
        <w:pStyle w:val="Normal.0"/>
      </w:pPr>
      <w:r>
        <w:rPr>
          <w:rFonts w:ascii="SimSun" w:hAnsi="SimSun"/>
          <w:strike w:val="0"/>
          <w:dstrike w:val="0"/>
          <w:outline w:val="0"/>
          <w:color w:val="000000"/>
          <w:u w:color="000000"/>
          <w:rtl w:val="0"/>
          <w:lang w:val="en-US"/>
          <w14:textFill>
            <w14:solidFill>
              <w14:srgbClr w14:val="000000"/>
            </w14:solidFill>
          </w14:textFill>
        </w:rPr>
        <w:t>3.1</w:t>
        <w:tab/>
      </w:r>
      <w:r>
        <w:rPr>
          <w:rFonts w:eastAsia="SimSong Bold" w:hint="eastAsia"/>
          <w:strike w:val="0"/>
          <w:dstrike w:val="0"/>
          <w:outline w:val="0"/>
          <w:color w:val="000000"/>
          <w:u w:color="000000"/>
          <w:rtl w:val="0"/>
          <w:lang w:val="zh-TW" w:eastAsia="zh-TW"/>
          <w14:textFill>
            <w14:solidFill>
              <w14:srgbClr w14:val="000000"/>
            </w14:solidFill>
          </w14:textFill>
        </w:rPr>
        <w:t>甲方的权利与义务</w:t>
      </w:r>
    </w:p>
    <w:p>
      <w:pPr>
        <w:pStyle w:val="Normal.0"/>
      </w:pPr>
      <w:r>
        <w:rPr>
          <w:rFonts w:ascii="SimSun" w:hAnsi="SimSun"/>
          <w:strike w:val="0"/>
          <w:dstrike w:val="0"/>
          <w:outline w:val="0"/>
          <w:color w:val="000000"/>
          <w:u w:color="000000"/>
          <w:rtl w:val="0"/>
          <w:lang w:val="en-US"/>
          <w14:textFill>
            <w14:solidFill>
              <w14:srgbClr w14:val="000000"/>
            </w14:solidFill>
          </w14:textFill>
        </w:rPr>
        <w:t>3.1.1</w:t>
      </w:r>
      <w:r>
        <w:rPr>
          <w:rFonts w:eastAsia="SimSun" w:hint="eastAsia"/>
          <w:strike w:val="0"/>
          <w:dstrike w:val="0"/>
          <w:outline w:val="0"/>
          <w:color w:val="000000"/>
          <w:u w:color="000000"/>
          <w:rtl w:val="0"/>
          <w:lang w:val="zh-TW" w:eastAsia="zh-TW"/>
          <w14:textFill>
            <w14:solidFill>
              <w14:srgbClr w14:val="000000"/>
            </w14:solidFill>
          </w14:textFill>
        </w:rPr>
        <w:t>甲方需向乙方提供以下基本信息：营业执照副本复印件或相关行业主管部门颁发的设立文件复印件、开户证明材料复印件、法定代表人身份证复印件、办理业务人员的授权委托书原件及其身份证明复印件、开户意愿确认视频及音像资料等。以上复印件均需加盖公章。</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甲方为特殊行业经营的：还应向乙方提供特殊行业所需资质（如有涉及），如</w:t>
      </w:r>
      <w:r>
        <w:rPr>
          <w:rFonts w:ascii="SimSun" w:hAnsi="SimSun"/>
          <w:strike w:val="0"/>
          <w:dstrike w:val="0"/>
          <w:outline w:val="0"/>
          <w:color w:val="000000"/>
          <w:u w:color="000000"/>
          <w:rtl w:val="0"/>
          <w:lang w:val="en-US"/>
          <w14:textFill>
            <w14:solidFill>
              <w14:srgbClr w14:val="000000"/>
            </w14:solidFill>
          </w14:textFill>
        </w:rPr>
        <w:t>ICP/SP</w:t>
      </w:r>
      <w:r>
        <w:rPr>
          <w:rFonts w:eastAsia="SimSun" w:hint="eastAsia"/>
          <w:strike w:val="0"/>
          <w:dstrike w:val="0"/>
          <w:outline w:val="0"/>
          <w:color w:val="000000"/>
          <w:u w:color="000000"/>
          <w:rtl w:val="0"/>
          <w:lang w:val="zh-TW" w:eastAsia="zh-TW"/>
          <w14:textFill>
            <w14:solidFill>
              <w14:srgbClr w14:val="000000"/>
            </w14:solidFill>
          </w14:textFill>
        </w:rPr>
        <w:t>证书、网络文化经营许可证、计算机软件著作权登记证书、版权证等。</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如上述资质发生变更，甲方应在变更后的三个工作日内向乙方提交新的资质文件重新识别。</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甲方应承担因上述资料不准确、不真实、不完整和更新不及时而产生的一切责任（包括但不限于发票误寄、不能联系导致的业务不能开展、乙方不能识别甲方新的身份发送的支付指令从而不执行甲方指令），乙方有权不定期对甲方资质及经营情况进行排查，若乙方发现甲方属于经营异常企业或者严重违法企业（参照全国企业信用信息公示系统）的，乙方有权暂停或者终止为甲方提供本合同项下服务直至解除本合同且乙方不承担任何违约责任。</w:t>
      </w:r>
    </w:p>
    <w:p>
      <w:pPr>
        <w:pStyle w:val="Normal.0"/>
      </w:pPr>
      <w:r>
        <w:rPr>
          <w:rFonts w:ascii="SimSun" w:hAnsi="SimSun"/>
          <w:strike w:val="0"/>
          <w:dstrike w:val="0"/>
          <w:outline w:val="0"/>
          <w:color w:val="000000"/>
          <w:u w:color="000000"/>
          <w:rtl w:val="0"/>
          <w:lang w:val="en-US"/>
          <w14:textFill>
            <w14:solidFill>
              <w14:srgbClr w14:val="000000"/>
            </w14:solidFill>
          </w14:textFill>
        </w:rPr>
        <w:t>3.1.2</w:t>
      </w:r>
      <w:r>
        <w:rPr>
          <w:rFonts w:eastAsia="SimSun" w:hint="eastAsia"/>
          <w:strike w:val="0"/>
          <w:dstrike w:val="0"/>
          <w:outline w:val="0"/>
          <w:color w:val="000000"/>
          <w:u w:color="000000"/>
          <w:rtl w:val="0"/>
          <w:lang w:val="zh-TW" w:eastAsia="zh-TW"/>
          <w14:textFill>
            <w14:solidFill>
              <w14:srgbClr w14:val="000000"/>
            </w14:solidFill>
          </w14:textFill>
        </w:rPr>
        <w:t>甲方保证拥有合法的经营资质和行政许可，并承诺合法、诚信经营，不从事洗钱、非法融资、恐怖融资、非法经营、不正当竞争、虚假宣传、非法广告、商业欺诈或侵害消费者、用户合法权益及任何违反公序良俗和诚实信用的活动。甲方承诺：其就本合同发起的交易基于真实的交易背景，不得利用乙方提供的服务进行虚假交易或非法经营。</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甲方保证使用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时严格遵守《银联卡收单机构账户信息安全管理标准》的工作要求，且甲方与甲方用户之间的交易行为不违反相关法律、法规、规章、规范性文件及政策，也不会违反乙方网站所公布的《汇付宝注册服务合同》及相关规则、具体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过程中展现的限制或使用提示、说明。甲方独立承担因其网站的交易信息违法、虚假、或不详实造成的投诉、退货、纠纷、处罚等责任，因此造成乙方损失的，甲方应予赔偿。</w:t>
      </w:r>
    </w:p>
    <w:p>
      <w:pPr>
        <w:pStyle w:val="Normal.0"/>
      </w:pPr>
      <w:r>
        <w:rPr>
          <w:rFonts w:ascii="SimSun" w:hAnsi="SimSun"/>
          <w:strike w:val="0"/>
          <w:dstrike w:val="0"/>
          <w:outline w:val="0"/>
          <w:color w:val="000000"/>
          <w:u w:color="000000"/>
          <w:rtl w:val="0"/>
          <w:lang w:val="en-US"/>
          <w14:textFill>
            <w14:solidFill>
              <w14:srgbClr w14:val="000000"/>
            </w14:solidFill>
          </w14:textFill>
        </w:rPr>
        <w:t>3.1.3</w:t>
      </w:r>
      <w:r>
        <w:rPr>
          <w:rFonts w:eastAsia="SimSun" w:hint="eastAsia"/>
          <w:strike w:val="0"/>
          <w:dstrike w:val="0"/>
          <w:outline w:val="0"/>
          <w:color w:val="000000"/>
          <w:u w:color="000000"/>
          <w:rtl w:val="0"/>
          <w:lang w:val="zh-TW" w:eastAsia="zh-TW"/>
          <w14:textFill>
            <w14:solidFill>
              <w14:srgbClr w14:val="000000"/>
            </w14:solidFill>
          </w14:textFill>
        </w:rPr>
        <w:t>甲方应在其网站页面上（包括</w:t>
      </w:r>
      <w:r>
        <w:rPr>
          <w:rFonts w:ascii="SimSun" w:hAnsi="SimSun"/>
          <w:strike w:val="0"/>
          <w:dstrike w:val="0"/>
          <w:outline w:val="0"/>
          <w:color w:val="000000"/>
          <w:u w:color="000000"/>
          <w:rtl w:val="0"/>
          <w:lang w:val="en-US"/>
          <w14:textFill>
            <w14:solidFill>
              <w14:srgbClr w14:val="000000"/>
            </w14:solidFill>
          </w14:textFill>
        </w:rPr>
        <w:t>pc</w:t>
      </w:r>
      <w:r>
        <w:rPr>
          <w:rFonts w:eastAsia="SimSun" w:hint="eastAsia"/>
          <w:strike w:val="0"/>
          <w:dstrike w:val="0"/>
          <w:outline w:val="0"/>
          <w:color w:val="000000"/>
          <w:u w:color="000000"/>
          <w:rtl w:val="0"/>
          <w:lang w:val="zh-TW" w:eastAsia="zh-TW"/>
          <w14:textFill>
            <w14:solidFill>
              <w14:srgbClr w14:val="000000"/>
            </w14:solidFill>
          </w14:textFill>
        </w:rPr>
        <w:t>端及移动端）如实描述</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软件系统及</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的内容，并通过甲方网站引导甲方用户进入</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提交服务申请，不得以甲方名义为他人获取乙方服务或者使用乙方提供的支付接口为其他网站或企业提供有偿或无偿的商业性服务。甲方承诺，不在未经乙方确认的甲方指定网站以外的其他网站上使用乙方的接口，不将乙方提供的接口技术、安全合同及证书等以任何方式提供给第三方使用，不使用乙方提供的接口为第三方提供商业服务。</w:t>
      </w:r>
    </w:p>
    <w:p>
      <w:pPr>
        <w:pStyle w:val="Normal.0"/>
      </w:pPr>
      <w:r>
        <w:rPr>
          <w:rFonts w:ascii="SimSun" w:hAnsi="SimSun"/>
          <w:strike w:val="0"/>
          <w:dstrike w:val="0"/>
          <w:outline w:val="0"/>
          <w:color w:val="000000"/>
          <w:u w:color="000000"/>
          <w:rtl w:val="0"/>
          <w:lang w:val="en-US"/>
          <w14:textFill>
            <w14:solidFill>
              <w14:srgbClr w14:val="000000"/>
            </w14:solidFill>
          </w14:textFill>
        </w:rPr>
        <w:t>3.1.4</w:t>
      </w:r>
      <w:r>
        <w:rPr>
          <w:rFonts w:eastAsia="SimSun" w:hint="eastAsia"/>
          <w:strike w:val="0"/>
          <w:dstrike w:val="0"/>
          <w:outline w:val="0"/>
          <w:color w:val="000000"/>
          <w:u w:color="000000"/>
          <w:rtl w:val="0"/>
          <w:lang w:val="zh-TW" w:eastAsia="zh-TW"/>
          <w14:textFill>
            <w14:solidFill>
              <w14:srgbClr w14:val="000000"/>
            </w14:solidFill>
          </w14:textFill>
        </w:rPr>
        <w:t>甲方应妥善保管乙方提供的汇付宝账户、密码、动态密码等，甲方的汇付宝账户、密码、动态密码是乙方识别甲方身份及指令的唯一标志，甲方应确保自身发出指令的合法性、真实性和完整性，所有使用甲方汇付宝账户、密码的操作即为甲方的（授权）操作行为，构成甲方不可撤销的授权指令，乙方对于依照该指令进行支付的行为及其结果不承担任何责任。因甲方汇付宝账户、密码等遗失、泄露、被窃所导致的损失由甲方独自承担。</w:t>
      </w:r>
    </w:p>
    <w:p>
      <w:pPr>
        <w:pStyle w:val="Normal.0"/>
      </w:pPr>
      <w:r>
        <w:rPr>
          <w:rFonts w:ascii="SimSun" w:hAnsi="SimSun"/>
          <w:strike w:val="0"/>
          <w:dstrike w:val="0"/>
          <w:outline w:val="0"/>
          <w:color w:val="000000"/>
          <w:u w:color="000000"/>
          <w:rtl w:val="0"/>
          <w:lang w:val="en-US"/>
          <w14:textFill>
            <w14:solidFill>
              <w14:srgbClr w14:val="000000"/>
            </w14:solidFill>
          </w14:textFill>
        </w:rPr>
        <w:t>3.1.5</w:t>
      </w:r>
      <w:r>
        <w:rPr>
          <w:rFonts w:eastAsia="SimSun" w:hint="eastAsia"/>
          <w:strike w:val="0"/>
          <w:dstrike w:val="0"/>
          <w:outline w:val="0"/>
          <w:color w:val="000000"/>
          <w:u w:color="000000"/>
          <w:rtl w:val="0"/>
          <w:lang w:val="zh-TW" w:eastAsia="zh-TW"/>
          <w14:textFill>
            <w14:solidFill>
              <w14:srgbClr w14:val="000000"/>
            </w14:solidFill>
          </w14:textFill>
        </w:rPr>
        <w:t>甲方应妥善保管交易信息及交易单据，自交易完成之日起不少于五年，并应按乙方的要求向乙方提供详细的、真实可信的交易信息字段，在发生银行卡诈骗、被盗用、洗钱、偷税等涉嫌违法犯罪行为时，在银行、清算机构、司法机关或行政机关等需核查有关交易时，甲方有义务配合、协助乙方或其他司法、职能部门调查可疑交易、冻结可疑账户，提供完整的用户资料和交易数据等，如甲方不能提交或配合乙方提交相关资料，造成不利后果的，应由甲方承担。</w:t>
      </w:r>
    </w:p>
    <w:p>
      <w:pPr>
        <w:pStyle w:val="Normal.0"/>
      </w:pPr>
      <w:r>
        <w:rPr>
          <w:rFonts w:ascii="SimSun" w:hAnsi="SimSun"/>
          <w:strike w:val="0"/>
          <w:dstrike w:val="0"/>
          <w:outline w:val="0"/>
          <w:color w:val="000000"/>
          <w:u w:color="000000"/>
          <w:rtl w:val="0"/>
          <w:lang w:val="en-US"/>
          <w14:textFill>
            <w14:solidFill>
              <w14:srgbClr w14:val="000000"/>
            </w14:solidFill>
          </w14:textFill>
        </w:rPr>
        <w:t>3.1.6</w:t>
      </w:r>
      <w:r>
        <w:rPr>
          <w:rFonts w:eastAsia="SimSun" w:hint="eastAsia"/>
          <w:strike w:val="0"/>
          <w:dstrike w:val="0"/>
          <w:outline w:val="0"/>
          <w:color w:val="000000"/>
          <w:u w:color="000000"/>
          <w:rtl w:val="0"/>
          <w:lang w:val="zh-TW" w:eastAsia="zh-TW"/>
          <w14:textFill>
            <w14:solidFill>
              <w14:srgbClr w14:val="000000"/>
            </w14:solidFill>
          </w14:textFill>
        </w:rPr>
        <w:t>甲方不得以任何手段和方式采集、拦截、存储、盗用甲方用户银行卡的磁道信息或芯片信息、验证码、有效期、密码等敏感信息，不得泄露用户的身份信息和账户信息等，否则，甲方应独立承担由此引起的一切法律责任和后果，乙方有权立即暂停或者终止为甲方提供本合同项下服务或者解除本合同。</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3.1.7 </w:t>
      </w:r>
      <w:r>
        <w:rPr>
          <w:rFonts w:eastAsia="SimSun" w:hint="eastAsia"/>
          <w:strike w:val="0"/>
          <w:dstrike w:val="0"/>
          <w:outline w:val="0"/>
          <w:color w:val="000000"/>
          <w:u w:color="000000"/>
          <w:rtl w:val="0"/>
          <w:lang w:val="zh-TW" w:eastAsia="zh-TW"/>
          <w14:textFill>
            <w14:solidFill>
              <w14:srgbClr w14:val="000000"/>
            </w14:solidFill>
          </w14:textFill>
        </w:rPr>
        <w:t>甲方不得对乙方的汇付宝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3.1.8 </w:t>
      </w:r>
      <w:r>
        <w:rPr>
          <w:rFonts w:eastAsia="SimSun" w:hint="eastAsia"/>
          <w:strike w:val="0"/>
          <w:dstrike w:val="0"/>
          <w:outline w:val="0"/>
          <w:color w:val="000000"/>
          <w:u w:color="000000"/>
          <w:rtl w:val="0"/>
          <w:lang w:val="zh-TW" w:eastAsia="zh-TW"/>
          <w14:textFill>
            <w14:solidFill>
              <w14:srgbClr w14:val="000000"/>
            </w14:solidFill>
          </w14:textFill>
        </w:rPr>
        <w:t>甲方应按照乙方提供的服务接口规范完成系统开发改造，实现与乙方的系统对接，并完成相关的系统测试和系统投产准备工作、费用由甲方自行承担。同时，甲方应严格按照乙方接口反馈的回调通知状态进行操作，如因甲方自行处理乙方接口反馈的回调通知状态导致的损失，由甲方自行承担。给乙方造成损失的，赔偿乙方全部损失。</w:t>
      </w:r>
    </w:p>
    <w:p>
      <w:pPr>
        <w:pStyle w:val="Normal.0"/>
      </w:pPr>
      <w:r>
        <w:rPr>
          <w:rFonts w:ascii="SimSun" w:hAnsi="SimSun"/>
          <w:strike w:val="0"/>
          <w:dstrike w:val="0"/>
          <w:outline w:val="0"/>
          <w:color w:val="000000"/>
          <w:u w:color="000000"/>
          <w:rtl w:val="0"/>
          <w:lang w:val="en-US"/>
          <w14:textFill>
            <w14:solidFill>
              <w14:srgbClr w14:val="000000"/>
            </w14:solidFill>
          </w14:textFill>
        </w:rPr>
        <w:t>3.1.9</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甲方</w:t>
      </w:r>
      <w:r>
        <w:rPr>
          <w:rFonts w:eastAsia="SimSun" w:hint="eastAsia"/>
          <w:strike w:val="0"/>
          <w:dstrike w:val="0"/>
          <w:outline w:val="0"/>
          <w:color w:val="000000"/>
          <w:u w:color="000000"/>
          <w:rtl w:val="0"/>
          <w:lang w:val="zh-TW" w:eastAsia="zh-TW"/>
          <w14:textFill>
            <w14:solidFill>
              <w14:srgbClr w14:val="000000"/>
            </w14:solidFill>
          </w14:textFill>
        </w:rPr>
        <w:t>承诺</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事先与</w:t>
      </w:r>
      <w:r>
        <w:rPr>
          <w:rFonts w:eastAsia="SimSun" w:hint="eastAsia"/>
          <w:strike w:val="0"/>
          <w:dstrike w:val="0"/>
          <w:outline w:val="0"/>
          <w:color w:val="000000"/>
          <w:u w:color="000000"/>
          <w:rtl w:val="0"/>
          <w:lang w:val="zh-TW" w:eastAsia="zh-TW"/>
          <w14:textFill>
            <w14:solidFill>
              <w14:srgbClr w14:val="000000"/>
            </w14:solidFill>
          </w14:textFill>
        </w:rPr>
        <w:t>其</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用户签署授权委托相关文件</w:t>
      </w:r>
      <w:r>
        <w:rPr>
          <w:rFonts w:eastAsia="SimSun" w:hint="eastAsia"/>
          <w:strike w:val="0"/>
          <w:dstrike w:val="0"/>
          <w:outline w:val="0"/>
          <w:color w:val="000000"/>
          <w:u w:color="000000"/>
          <w:rtl w:val="0"/>
          <w:lang w:val="zh-TW" w:eastAsia="zh-TW"/>
          <w14:textFill>
            <w14:solidFill>
              <w14:srgbClr w14:val="000000"/>
            </w14:solidFill>
          </w14:textFill>
        </w:rPr>
        <w:t>并保证全部备份给乙方</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且</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明确约定用户授权甲方进行约定款项的代理收取，甲方有权转委托乙方完成资金款项的收取等内容，甲方应严格按照授权委托相关文件的约定向乙方发送</w:t>
      </w:r>
      <w:r>
        <w:rPr>
          <w:rFonts w:eastAsia="SimSun" w:hint="eastAsia"/>
          <w:strike w:val="0"/>
          <w:dstrike w:val="0"/>
          <w:outline w:val="0"/>
          <w:color w:val="000000"/>
          <w:u w:color="000000"/>
          <w:rtl w:val="0"/>
          <w:lang w:val="zh-TW" w:eastAsia="zh-TW"/>
          <w14:textFill>
            <w14:solidFill>
              <w14:srgbClr w14:val="000000"/>
            </w14:solidFill>
          </w14:textFill>
        </w:rPr>
        <w:t>收款</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指令；当用户与甲方间的授权委托相关文件终止后，甲方不得再发起</w:t>
      </w:r>
      <w:r>
        <w:rPr>
          <w:rFonts w:eastAsia="SimSun" w:hint="eastAsia"/>
          <w:strike w:val="0"/>
          <w:dstrike w:val="0"/>
          <w:outline w:val="0"/>
          <w:color w:val="000000"/>
          <w:u w:color="000000"/>
          <w:rtl w:val="0"/>
          <w:lang w:val="zh-TW" w:eastAsia="zh-TW"/>
          <w14:textFill>
            <w14:solidFill>
              <w14:srgbClr w14:val="000000"/>
            </w14:solidFill>
          </w14:textFill>
        </w:rPr>
        <w:t>收款指令</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。甲方未按上述要求所导致的</w:t>
      </w:r>
      <w:r>
        <w:rPr>
          <w:rFonts w:eastAsia="SimSun" w:hint="eastAsia"/>
          <w:strike w:val="0"/>
          <w:dstrike w:val="0"/>
          <w:outline w:val="0"/>
          <w:color w:val="000000"/>
          <w:u w:color="000000"/>
          <w:rtl w:val="0"/>
          <w:lang w:val="zh-TW" w:eastAsia="zh-TW"/>
          <w14:textFill>
            <w14:solidFill>
              <w14:srgbClr w14:val="000000"/>
            </w14:solidFill>
          </w14:textFill>
        </w:rPr>
        <w:t>其与</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用户纠纷及经济损失由甲方与用户协商解决并自行承担相应的责任。</w:t>
      </w:r>
    </w:p>
    <w:p>
      <w:pPr>
        <w:pStyle w:val="Normal.0"/>
      </w:pPr>
      <w:r>
        <w:rPr>
          <w:rFonts w:ascii="SimSun" w:hAnsi="SimSun"/>
          <w:strike w:val="0"/>
          <w:dstrike w:val="0"/>
          <w:outline w:val="0"/>
          <w:color w:val="000000"/>
          <w:u w:color="000000"/>
          <w:rtl w:val="0"/>
          <w:lang w:val="en-US"/>
          <w14:textFill>
            <w14:solidFill>
              <w14:srgbClr w14:val="000000"/>
            </w14:solidFill>
          </w14:textFill>
        </w:rPr>
        <w:t>3.1.10</w:t>
      </w:r>
      <w:r>
        <w:rPr>
          <w:rFonts w:eastAsia="SimSun" w:hint="eastAsia"/>
          <w:strike w:val="0"/>
          <w:dstrike w:val="0"/>
          <w:outline w:val="0"/>
          <w:color w:val="000000"/>
          <w:u w:color="000000"/>
          <w:rtl w:val="0"/>
          <w:lang w:val="zh-TW" w:eastAsia="zh-TW"/>
          <w14:textFill>
            <w14:solidFill>
              <w14:srgbClr w14:val="000000"/>
            </w14:solidFill>
          </w14:textFill>
        </w:rPr>
        <w:t>甲方不得将乙方向其收取的手续费费用转嫁给用户。</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3.1.11 </w:t>
      </w:r>
      <w:r>
        <w:rPr>
          <w:rFonts w:eastAsia="SimSun" w:hint="eastAsia"/>
          <w:strike w:val="0"/>
          <w:dstrike w:val="0"/>
          <w:outline w:val="0"/>
          <w:color w:val="000000"/>
          <w:u w:color="000000"/>
          <w:rtl w:val="0"/>
          <w:lang w:val="zh-TW" w:eastAsia="zh-TW"/>
          <w14:textFill>
            <w14:solidFill>
              <w14:srgbClr w14:val="000000"/>
            </w14:solidFill>
          </w14:textFill>
        </w:rPr>
        <w:t>甲方应遵守法律法规规定或者双方约定的特约商户账户之间、特约商户账户与银行账户之间的日累计转账限额和笔数，超出限额和笔数的，乙方不再为甲方办理相关转账业务。</w:t>
      </w:r>
    </w:p>
    <w:p>
      <w:pPr>
        <w:pStyle w:val="Normal.0"/>
      </w:pPr>
      <w:r>
        <w:rPr>
          <w:rFonts w:ascii="SimSun" w:hAnsi="SimSun"/>
          <w:strike w:val="0"/>
          <w:dstrike w:val="0"/>
          <w:outline w:val="0"/>
          <w:color w:val="000000"/>
          <w:u w:color="000000"/>
          <w:rtl w:val="0"/>
          <w:lang w:val="en-US"/>
          <w14:textFill>
            <w14:solidFill>
              <w14:srgbClr w14:val="000000"/>
            </w14:solidFill>
          </w14:textFill>
        </w:rPr>
        <w:t>3.1.12</w:t>
      </w:r>
      <w:r>
        <w:rPr>
          <w:rFonts w:eastAsia="SimSun" w:hint="eastAsia"/>
          <w:strike w:val="0"/>
          <w:dstrike w:val="0"/>
          <w:outline w:val="0"/>
          <w:color w:val="000000"/>
          <w:u w:color="000000"/>
          <w:rtl w:val="0"/>
          <w:lang w:val="zh-TW" w:eastAsia="zh-TW"/>
          <w14:textFill>
            <w14:solidFill>
              <w14:srgbClr w14:val="000000"/>
            </w14:solidFill>
          </w14:textFill>
        </w:rPr>
        <w:t>甲方向乙方承诺，甲方基于合法合规业务使用汇企通服务功能。甲方不得利用乙方提供的账户服务从事洗钱、赌博、金融诈骗、恐怖融资等各类违法犯罪活动，若乙方发现甲方的产品销售或服务提供违反了有关法律、法规、规章或规定，乙方有权停止提供服务、单方解除本合同并向有关监管机关或司法机关报告，若发现甲方交易涉嫌犯罪的，乙方将立即报告当地公安机关和中国人民银行当地分支机构，并以电子方式报告反洗钱监测中心。并由甲方承担因相关行为所导致的一切损失及法律责任。</w:t>
      </w:r>
    </w:p>
    <w:p>
      <w:pPr>
        <w:pStyle w:val="Normal.0"/>
      </w:pPr>
      <w:r>
        <w:rPr>
          <w:rFonts w:ascii="SimSun" w:hAnsi="SimSun"/>
          <w:strike w:val="0"/>
          <w:dstrike w:val="0"/>
          <w:outline w:val="0"/>
          <w:color w:val="000000"/>
          <w:u w:color="000000"/>
          <w:rtl w:val="0"/>
          <w:lang w:val="en-US"/>
          <w14:textFill>
            <w14:solidFill>
              <w14:srgbClr w14:val="000000"/>
            </w14:solidFill>
          </w14:textFill>
        </w:rPr>
        <w:t>3.1.13</w:t>
      </w:r>
      <w:r>
        <w:rPr>
          <w:rFonts w:eastAsia="SimSun" w:hint="eastAsia"/>
          <w:strike w:val="0"/>
          <w:dstrike w:val="0"/>
          <w:outline w:val="0"/>
          <w:color w:val="000000"/>
          <w:u w:color="000000"/>
          <w:rtl w:val="0"/>
          <w:lang w:val="zh-TW" w:eastAsia="zh-TW"/>
          <w14:textFill>
            <w14:solidFill>
              <w14:srgbClr w14:val="000000"/>
            </w14:solidFill>
          </w14:textFill>
        </w:rPr>
        <w:t>甲方发起的分账、转账指令一经发出不可撤销，若因甲方原因导致错误转账引起的资金损失、指定的账户未留存足够余额导致失败转账的，由甲方自行承担相应损失及责任，甲方因转账行为所产生的一切纠纷与乙方无关，甲方自行解决。</w:t>
      </w:r>
    </w:p>
    <w:p>
      <w:pPr>
        <w:pStyle w:val="Normal.0"/>
      </w:pPr>
      <w:r>
        <w:rPr>
          <w:rFonts w:ascii="SimSun" w:hAnsi="SimSun"/>
          <w:strike w:val="0"/>
          <w:dstrike w:val="0"/>
          <w:outline w:val="0"/>
          <w:color w:val="000000"/>
          <w:u w:color="000000"/>
          <w:rtl w:val="0"/>
          <w:lang w:val="en-US"/>
          <w14:textFill>
            <w14:solidFill>
              <w14:srgbClr w14:val="000000"/>
            </w14:solidFill>
          </w14:textFill>
        </w:rPr>
        <w:t>3.1.14</w:t>
      </w:r>
      <w:r>
        <w:rPr>
          <w:rFonts w:eastAsia="SimSun" w:hint="eastAsia"/>
          <w:strike w:val="0"/>
          <w:dstrike w:val="0"/>
          <w:outline w:val="0"/>
          <w:color w:val="000000"/>
          <w:u w:color="000000"/>
          <w:rtl w:val="0"/>
          <w:lang w:val="zh-TW" w:eastAsia="zh-TW"/>
          <w14:textFill>
            <w14:solidFill>
              <w14:srgbClr w14:val="000000"/>
            </w14:solidFill>
          </w14:textFill>
        </w:rPr>
        <w:t>甲方保证合规使用支付账户功能，若非基于真实业务或利用乙方提供的账户服务从事违法违规事宜的，所导致的一切损失及法律责任与乙方无关，若给乙方造成损失的，甲方应承担赔偿责任。</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3.1.15 </w:t>
      </w:r>
      <w:r>
        <w:rPr>
          <w:rFonts w:eastAsia="SimSong Bold" w:hint="eastAsia"/>
          <w:strike w:val="0"/>
          <w:dstrike w:val="0"/>
          <w:outline w:val="0"/>
          <w:color w:val="000000"/>
          <w:u w:color="000000"/>
          <w:rtl w:val="0"/>
          <w:lang w:val="zh-TW" w:eastAsia="zh-TW"/>
          <w14:textFill>
            <w14:solidFill>
              <w14:srgbClr w14:val="000000"/>
            </w14:solidFill>
          </w14:textFill>
        </w:rPr>
        <w:t xml:space="preserve">甲方使用乙方汇付宝服务时若发生某笔交易被调查事件（即调单），乙方将根据调单机构的要求通知甲方提供相关材料，并冻结该笔交易金额（乙方根据调单机构的处理结果处置冻结资金），如该笔交易已完成或交易款项已经划转给甲方，则乙方有权冻结甲方后续交易款项，直至该调查事件解决完毕；若没有后续交易或者后续交易金额不足，则在乙方发出调单通知之日起 </w:t>
      </w:r>
      <w:r>
        <w:rPr>
          <w:rFonts w:ascii="SimSong Bold" w:hAnsi="SimSong Bold"/>
          <w:strike w:val="0"/>
          <w:dstrike w:val="0"/>
          <w:outline w:val="0"/>
          <w:color w:val="000000"/>
          <w:u w:color="000000"/>
          <w:rtl w:val="0"/>
          <w:lang w:val="en-US"/>
          <w14:textFill>
            <w14:solidFill>
              <w14:srgbClr w14:val="000000"/>
            </w14:solidFill>
          </w14:textFill>
        </w:rPr>
        <w:t xml:space="preserve">7 </w:t>
      </w:r>
      <w:r>
        <w:rPr>
          <w:rFonts w:eastAsia="SimSong Bold" w:hint="eastAsia"/>
          <w:strike w:val="0"/>
          <w:dstrike w:val="0"/>
          <w:outline w:val="0"/>
          <w:color w:val="000000"/>
          <w:u w:color="000000"/>
          <w:rtl w:val="0"/>
          <w:lang w:val="zh-TW" w:eastAsia="zh-TW"/>
          <w14:textFill>
            <w14:solidFill>
              <w14:srgbClr w14:val="000000"/>
            </w14:solidFill>
          </w14:textFill>
        </w:rPr>
        <w:t>日内，甲方必须将该金额支付到乙方账户中，如因甲方违反本条约定而使乙方在退款操作中产生垫付情形的，乙方有权要求甲方支付保证金并有权将乙方垫付款从甲方保证金中直接划扣，如保证金不足以抵扣乙方的垫付款，则甲方除向乙方偿还乙方所垫付的金额以外，每延期一日，还应向乙方支付相当于垫付金额千分之五的逾期违约金。</w:t>
      </w:r>
    </w:p>
    <w:p>
      <w:pPr>
        <w:pStyle w:val="Normal.0"/>
      </w:pPr>
      <w:r>
        <w:rPr>
          <w:rFonts w:ascii="SimSun" w:hAnsi="SimSun"/>
          <w:strike w:val="0"/>
          <w:dstrike w:val="0"/>
          <w:outline w:val="0"/>
          <w:color w:val="000000"/>
          <w:u w:color="000000"/>
          <w:rtl w:val="0"/>
          <w:lang w:val="en-US"/>
          <w14:textFill>
            <w14:solidFill>
              <w14:srgbClr w14:val="000000"/>
            </w14:solidFill>
          </w14:textFill>
        </w:rPr>
        <w:t>3.1.16</w:t>
      </w:r>
      <w:r>
        <w:rPr>
          <w:rFonts w:eastAsia="SimSun" w:hint="eastAsia"/>
          <w:strike w:val="0"/>
          <w:dstrike w:val="0"/>
          <w:outline w:val="0"/>
          <w:color w:val="000000"/>
          <w:u w:color="000000"/>
          <w:rtl w:val="0"/>
          <w:lang w:val="zh-TW" w:eastAsia="zh-TW"/>
          <w14:textFill>
            <w14:solidFill>
              <w14:srgbClr w14:val="000000"/>
            </w14:solidFill>
          </w14:textFill>
        </w:rPr>
        <w:t>甲方与其用户基于双方业务合作通过乙方开立汇付宝账户实现业务，开立汇付宝账户通过乙方提供的认证鉴权服务，所产生的服务费由甲方承担，且甲方用户所使用账户余额服务时产生的服务费由甲方承担。</w:t>
      </w:r>
    </w:p>
    <w:p>
      <w:pPr>
        <w:pStyle w:val="Normal.0"/>
      </w:pPr>
      <w:r>
        <w:rPr>
          <w:rFonts w:ascii="SimSun" w:hAnsi="SimSun"/>
          <w:strike w:val="0"/>
          <w:dstrike w:val="0"/>
          <w:outline w:val="0"/>
          <w:color w:val="000000"/>
          <w:u w:color="000000"/>
          <w:rtl w:val="0"/>
          <w:lang w:val="en-US"/>
          <w14:textFill>
            <w14:solidFill>
              <w14:srgbClr w14:val="000000"/>
            </w14:solidFill>
          </w14:textFill>
        </w:rPr>
        <w:t>3.1.17</w:t>
      </w:r>
      <w:r>
        <w:rPr>
          <w:rFonts w:eastAsia="SimSun" w:hint="eastAsia"/>
          <w:strike w:val="0"/>
          <w:dstrike w:val="0"/>
          <w:outline w:val="0"/>
          <w:color w:val="000000"/>
          <w:u w:color="000000"/>
          <w:rtl w:val="0"/>
          <w:lang w:val="zh-TW" w:eastAsia="zh-TW"/>
          <w14:textFill>
            <w14:solidFill>
              <w14:srgbClr w14:val="000000"/>
            </w14:solidFill>
          </w14:textFill>
        </w:rPr>
        <w:t>基于甲方及甲方用户的合作业务，乙方为甲方及甲方用户提供汇企通账户服务，甲乙双方协商一致甲方应向乙方支付年度账户管理服务费用。甲方每年年初</w:t>
      </w:r>
      <w:r>
        <w:rPr>
          <w:rFonts w:ascii="SimSun" w:hAnsi="SimSun"/>
          <w:strike w:val="0"/>
          <w:dstrike w:val="0"/>
          <w:outline w:val="0"/>
          <w:color w:val="000000"/>
          <w:u w:color="000000"/>
          <w:rtl w:val="0"/>
          <w:lang w:val="en-US"/>
          <w14:textFill>
            <w14:solidFill>
              <w14:srgbClr w14:val="000000"/>
            </w14:solidFill>
          </w14:textFill>
        </w:rPr>
        <w:t>5</w:t>
      </w:r>
      <w:r>
        <w:rPr>
          <w:rFonts w:eastAsia="SimSun" w:hint="eastAsia"/>
          <w:strike w:val="0"/>
          <w:dstrike w:val="0"/>
          <w:outline w:val="0"/>
          <w:color w:val="000000"/>
          <w:u w:color="000000"/>
          <w:rtl w:val="0"/>
          <w:lang w:val="zh-TW" w:eastAsia="zh-TW"/>
          <w14:textFill>
            <w14:solidFill>
              <w14:srgbClr w14:val="000000"/>
            </w14:solidFill>
          </w14:textFill>
        </w:rPr>
        <w:t>个工作日内向乙方支付当年的账户管理服务费。</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3.2</w:t>
      </w:r>
      <w:r>
        <w:rPr>
          <w:rFonts w:ascii="SimSun" w:cs="SimSun" w:hAnsi="SimSun" w:eastAsia="SimSun"/>
          <w:strike w:val="0"/>
          <w:dstrike w:val="0"/>
          <w:outline w:val="0"/>
          <w:color w:val="000000"/>
          <w:u w:color="000000"/>
          <w:lang w:val="en-US"/>
          <w14:textFill>
            <w14:solidFill>
              <w14:srgbClr w14:val="000000"/>
            </w14:solidFill>
          </w14:textFill>
        </w:rPr>
        <w:tab/>
      </w:r>
      <w:r>
        <w:rPr>
          <w:rFonts w:eastAsia="SimSong Bold" w:hint="eastAsia"/>
          <w:strike w:val="0"/>
          <w:dstrike w:val="0"/>
          <w:outline w:val="0"/>
          <w:color w:val="000000"/>
          <w:u w:color="000000"/>
          <w:rtl w:val="0"/>
          <w:lang w:val="zh-TW" w:eastAsia="zh-TW"/>
          <w14:textFill>
            <w14:solidFill>
              <w14:srgbClr w14:val="000000"/>
            </w14:solidFill>
          </w14:textFill>
        </w:rPr>
        <w:t>乙方的权利与义务</w:t>
      </w:r>
    </w:p>
    <w:p>
      <w:pPr>
        <w:pStyle w:val="Normal.0"/>
      </w:pPr>
      <w:r>
        <w:rPr>
          <w:rFonts w:ascii="SimSun" w:hAnsi="SimSun"/>
          <w:strike w:val="0"/>
          <w:dstrike w:val="0"/>
          <w:outline w:val="0"/>
          <w:color w:val="000000"/>
          <w:u w:color="000000"/>
          <w:rtl w:val="0"/>
          <w:lang w:val="en-US"/>
          <w14:textFill>
            <w14:solidFill>
              <w14:srgbClr w14:val="000000"/>
            </w14:solidFill>
          </w14:textFill>
        </w:rPr>
        <w:t>3.2.1</w:t>
      </w:r>
      <w:r>
        <w:rPr>
          <w:rFonts w:eastAsia="SimSun" w:hint="eastAsia"/>
          <w:strike w:val="0"/>
          <w:dstrike w:val="0"/>
          <w:outline w:val="0"/>
          <w:color w:val="000000"/>
          <w:u w:color="000000"/>
          <w:rtl w:val="0"/>
          <w:lang w:val="zh-TW" w:eastAsia="zh-TW"/>
          <w14:textFill>
            <w14:solidFill>
              <w14:srgbClr w14:val="000000"/>
            </w14:solidFill>
          </w14:textFill>
        </w:rPr>
        <w:t>乙方负责汇付宝软件系统的建设、运行和管理，保证按照乙方与发卡行的约定及乙方网站所公布的《汇付宝注册服务合同》向甲方提供第二条所述的各项服务。本合同中涉及乙方对甲方用户或第三方的服务</w:t>
      </w:r>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是乙方履行对甲方义务的行为</w:t>
      </w:r>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并不构成对甲方用户或第三方的任何承诺</w:t>
      </w:r>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甲方用户或第三方不因此而获得对乙方的直接请求权。乙方亦不介入甲方与其用户之间因其交易可能发生的任何纠纷。</w:t>
      </w:r>
    </w:p>
    <w:p>
      <w:pPr>
        <w:pStyle w:val="Normal.0"/>
      </w:pPr>
      <w:r>
        <w:rPr>
          <w:rFonts w:ascii="SimSun" w:hAnsi="SimSun"/>
          <w:strike w:val="0"/>
          <w:dstrike w:val="0"/>
          <w:outline w:val="0"/>
          <w:color w:val="000000"/>
          <w:u w:color="000000"/>
          <w:rtl w:val="0"/>
          <w:lang w:val="en-US"/>
          <w14:textFill>
            <w14:solidFill>
              <w14:srgbClr w14:val="000000"/>
            </w14:solidFill>
          </w14:textFill>
        </w:rPr>
        <w:t>3.2.2</w:t>
      </w:r>
      <w:r>
        <w:rPr>
          <w:rFonts w:eastAsia="SimSun" w:hint="eastAsia"/>
          <w:strike w:val="0"/>
          <w:dstrike w:val="0"/>
          <w:outline w:val="0"/>
          <w:color w:val="000000"/>
          <w:u w:color="000000"/>
          <w:rtl w:val="0"/>
          <w:lang w:val="zh-TW" w:eastAsia="zh-TW"/>
          <w14:textFill>
            <w14:solidFill>
              <w14:srgbClr w14:val="000000"/>
            </w14:solidFill>
          </w14:textFill>
        </w:rPr>
        <w:t>乙方负责受理涉及</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软件系统本身问题的投诉并处理因此产生的纠纷。乙方对因支付服务取得的甲方身份信息严格保密，除因甲方授权外及依据适用法律法规及上市规则披露外不对外提供和披露该等信息。</w:t>
      </w:r>
    </w:p>
    <w:p>
      <w:pPr>
        <w:pStyle w:val="Normal.0"/>
      </w:pPr>
      <w:r>
        <w:rPr>
          <w:rFonts w:ascii="SimSun" w:hAnsi="SimSun"/>
          <w:strike w:val="0"/>
          <w:dstrike w:val="0"/>
          <w:outline w:val="0"/>
          <w:color w:val="000000"/>
          <w:u w:color="000000"/>
          <w:rtl w:val="0"/>
          <w:lang w:val="en-US"/>
          <w14:textFill>
            <w14:solidFill>
              <w14:srgbClr w14:val="000000"/>
            </w14:solidFill>
          </w14:textFill>
        </w:rPr>
        <w:t>3.2.3</w:t>
      </w:r>
      <w:r>
        <w:rPr>
          <w:rFonts w:eastAsia="SimSun" w:hint="eastAsia"/>
          <w:strike w:val="0"/>
          <w:dstrike w:val="0"/>
          <w:outline w:val="0"/>
          <w:color w:val="000000"/>
          <w:u w:color="000000"/>
          <w:rtl w:val="0"/>
          <w:lang w:val="zh-TW" w:eastAsia="zh-TW"/>
          <w14:textFill>
            <w14:solidFill>
              <w14:srgbClr w14:val="000000"/>
            </w14:solidFill>
          </w14:textFill>
        </w:rPr>
        <w:t>甲方告知乙方其汇付宝账户、密码等被泄漏或被未经授权的人使用，情况紧急的，乙方应采取合理的措施（包括但不限于临时冻结甲方汇付宝账户及账户内资金、临时暂停交易），避免损失的扩大。甲方应在口头告知乙方后及时提交书面申请书，否则乙方将在两小时后解除相关措施，且不承担任何责任。</w:t>
      </w:r>
    </w:p>
    <w:p>
      <w:pPr>
        <w:pStyle w:val="Normal.0"/>
      </w:pPr>
      <w:r>
        <w:rPr>
          <w:rFonts w:ascii="SimSun" w:hAnsi="SimSun"/>
          <w:strike w:val="0"/>
          <w:dstrike w:val="0"/>
          <w:outline w:val="0"/>
          <w:color w:val="000000"/>
          <w:u w:color="000000"/>
          <w:rtl w:val="0"/>
          <w:lang w:val="en-US"/>
          <w14:textFill>
            <w14:solidFill>
              <w14:srgbClr w14:val="000000"/>
            </w14:solidFill>
          </w14:textFill>
        </w:rPr>
        <w:t>3.2.4</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乙方应及时将甲方发来的</w:t>
      </w:r>
      <w:r>
        <w:rPr>
          <w:rFonts w:eastAsia="SimSun" w:hint="eastAsia"/>
          <w:strike w:val="0"/>
          <w:dstrike w:val="0"/>
          <w:outline w:val="0"/>
          <w:color w:val="000000"/>
          <w:u w:color="000000"/>
          <w:rtl w:val="0"/>
          <w:lang w:val="zh-TW" w:eastAsia="zh-TW"/>
          <w14:textFill>
            <w14:solidFill>
              <w14:srgbClr w14:val="000000"/>
            </w14:solidFill>
          </w14:textFill>
        </w:rPr>
        <w:t>收款电子指令进行及时处理</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，并将该请求的应答及时传递至甲方，</w:t>
      </w:r>
      <w:r>
        <w:rPr>
          <w:rFonts w:eastAsia="SimSun" w:hint="eastAsia"/>
          <w:strike w:val="0"/>
          <w:dstrike w:val="0"/>
          <w:outline w:val="0"/>
          <w:color w:val="000000"/>
          <w:u w:color="000000"/>
          <w:rtl w:val="0"/>
          <w:lang w:val="zh-TW" w:eastAsia="zh-TW"/>
          <w14:textFill>
            <w14:solidFill>
              <w14:srgbClr w14:val="000000"/>
            </w14:solidFill>
          </w14:textFill>
        </w:rPr>
        <w:t>若由于甲方发送的指令及收款金额有误，由甲方与其用户协商解决与乙方无关；若非因乙方自身原因导致</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乙方无法在约定期限内</w:t>
      </w:r>
      <w:r>
        <w:rPr>
          <w:rFonts w:eastAsia="SimSun" w:hint="eastAsia"/>
          <w:strike w:val="0"/>
          <w:dstrike w:val="0"/>
          <w:outline w:val="0"/>
          <w:color w:val="000000"/>
          <w:u w:color="000000"/>
          <w:rtl w:val="0"/>
          <w:lang w:val="zh-TW" w:eastAsia="zh-TW"/>
          <w14:textFill>
            <w14:solidFill>
              <w14:srgbClr w14:val="000000"/>
            </w14:solidFill>
          </w14:textFill>
        </w:rPr>
        <w:t>收取到</w:t>
      </w:r>
      <w:r>
        <w:rPr>
          <w:rFonts w:ascii="Arial Unicode MS" w:cs="Arial Unicode MS" w:hAnsi="Arial Unicode MS" w:eastAsia="Arial Unicode MS" w:hint="eastAsia"/>
          <w:b w:val="0"/>
          <w:bCs w:val="0"/>
          <w:i w:val="0"/>
          <w:iCs w:val="0"/>
          <w:strike w:val="0"/>
          <w:dstrike w:val="0"/>
          <w:outline w:val="0"/>
          <w:color w:val="000000"/>
          <w:u w:color="000000"/>
          <w:rtl w:val="0"/>
          <w:lang w:val="zh-TW" w:eastAsia="zh-TW"/>
          <w14:textFill>
            <w14:solidFill>
              <w14:srgbClr w14:val="000000"/>
            </w14:solidFill>
          </w14:textFill>
        </w:rPr>
        <w:t>用户款项的，则扣款的时间相应顺延且乙方应及时通知甲方。</w:t>
      </w:r>
    </w:p>
    <w:p>
      <w:pPr>
        <w:pStyle w:val="Normal.0"/>
      </w:pPr>
      <w:r>
        <w:rPr>
          <w:rFonts w:ascii="SimSun" w:hAnsi="SimSun"/>
          <w:strike w:val="0"/>
          <w:dstrike w:val="0"/>
          <w:outline w:val="0"/>
          <w:color w:val="000000"/>
          <w:u w:color="000000"/>
          <w:rtl w:val="0"/>
          <w:lang w:val="en-US"/>
          <w14:textFill>
            <w14:solidFill>
              <w14:srgbClr w14:val="000000"/>
            </w14:solidFill>
          </w14:textFill>
        </w:rPr>
        <w:t>3.2.5</w:t>
      </w:r>
      <w:r>
        <w:rPr>
          <w:rFonts w:eastAsia="SimSun" w:hint="eastAsia"/>
          <w:strike w:val="0"/>
          <w:dstrike w:val="0"/>
          <w:outline w:val="0"/>
          <w:color w:val="000000"/>
          <w:u w:color="000000"/>
          <w:rtl w:val="0"/>
          <w:lang w:val="zh-TW" w:eastAsia="zh-TW"/>
          <w14:textFill>
            <w14:solidFill>
              <w14:srgbClr w14:val="000000"/>
            </w14:solidFill>
          </w14:textFill>
        </w:rPr>
        <w:t>乙方设立业务咨询和联系电话，负责解答甲方在使用</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汇企通、汇付宝服务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过程中遇到的各种疑问，并及时解决双方在数据对账、资金流转过程中的有关问题。</w:t>
      </w:r>
    </w:p>
    <w:p>
      <w:pPr>
        <w:pStyle w:val="Normal.0"/>
      </w:pPr>
      <w:r>
        <w:rPr>
          <w:rFonts w:ascii="SimSun" w:hAnsi="SimSun"/>
          <w:strike w:val="0"/>
          <w:dstrike w:val="0"/>
          <w:outline w:val="0"/>
          <w:color w:val="000000"/>
          <w:u w:color="000000"/>
          <w:rtl w:val="0"/>
          <w:lang w:val="en-US"/>
          <w14:textFill>
            <w14:solidFill>
              <w14:srgbClr w14:val="000000"/>
            </w14:solidFill>
          </w14:textFill>
        </w:rPr>
        <w:t>3.2.6</w:t>
      </w:r>
      <w:r>
        <w:rPr>
          <w:rFonts w:eastAsia="SimSun" w:hint="eastAsia"/>
          <w:strike w:val="0"/>
          <w:dstrike w:val="0"/>
          <w:outline w:val="0"/>
          <w:color w:val="000000"/>
          <w:u w:color="000000"/>
          <w:rtl w:val="0"/>
          <w:lang w:val="zh-TW" w:eastAsia="zh-TW"/>
          <w14:textFill>
            <w14:solidFill>
              <w14:srgbClr w14:val="000000"/>
            </w14:solidFill>
          </w14:textFill>
        </w:rPr>
        <w:t>乙方应确保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汇付宝服务</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不违反现行法律、法规和规章的规定。</w:t>
      </w:r>
    </w:p>
    <w:p>
      <w:pPr>
        <w:pStyle w:val="Normal.0"/>
      </w:pPr>
      <w:r>
        <w:rPr>
          <w:rFonts w:ascii="SimSun" w:hAnsi="SimSun"/>
          <w:strike w:val="0"/>
          <w:dstrike w:val="0"/>
          <w:outline w:val="0"/>
          <w:color w:val="000000"/>
          <w:u w:color="000000"/>
          <w:rtl w:val="0"/>
          <w:lang w:val="en-US"/>
          <w14:textFill>
            <w14:solidFill>
              <w14:srgbClr w14:val="000000"/>
            </w14:solidFill>
          </w14:textFill>
        </w:rPr>
        <w:t>3.2.7</w:t>
      </w:r>
      <w:r>
        <w:rPr>
          <w:rFonts w:eastAsia="SimSun" w:hint="eastAsia"/>
          <w:strike w:val="0"/>
          <w:dstrike w:val="0"/>
          <w:outline w:val="0"/>
          <w:color w:val="000000"/>
          <w:u w:color="000000"/>
          <w:rtl w:val="0"/>
          <w:lang w:val="zh-TW" w:eastAsia="zh-TW"/>
          <w14:textFill>
            <w14:solidFill>
              <w14:srgbClr w14:val="000000"/>
            </w14:solidFill>
          </w14:textFill>
        </w:rPr>
        <w:t>若甲方开通本合同项下特约商户账户之日起连续</w:t>
      </w:r>
      <w:r>
        <w:rPr>
          <w:rFonts w:ascii="SimSun" w:hAnsi="SimSun"/>
          <w:strike w:val="0"/>
          <w:dstrike w:val="0"/>
          <w:outline w:val="0"/>
          <w:color w:val="000000"/>
          <w:u w:color="000000"/>
          <w:rtl w:val="0"/>
          <w:lang w:val="en-US"/>
          <w14:textFill>
            <w14:solidFill>
              <w14:srgbClr w14:val="000000"/>
            </w14:solidFill>
          </w14:textFill>
        </w:rPr>
        <w:t>6</w:t>
      </w:r>
      <w:r>
        <w:rPr>
          <w:rFonts w:eastAsia="SimSun" w:hint="eastAsia"/>
          <w:strike w:val="0"/>
          <w:dstrike w:val="0"/>
          <w:outline w:val="0"/>
          <w:color w:val="000000"/>
          <w:u w:color="000000"/>
          <w:rtl w:val="0"/>
          <w:lang w:val="zh-TW" w:eastAsia="zh-TW"/>
          <w14:textFill>
            <w14:solidFill>
              <w14:srgbClr w14:val="000000"/>
            </w14:solidFill>
          </w14:textFill>
        </w:rPr>
        <w:t>个月内无交易记录，乙方有权采取包括但不限于重新核实甲方身份、暂停或者终止服务等措施，且不承担任何责任。无法核实的，乙方有权单方终止服务。</w:t>
      </w:r>
    </w:p>
    <w:p>
      <w:pPr>
        <w:pStyle w:val="Normal.0"/>
      </w:pPr>
      <w:r>
        <w:rPr>
          <w:rFonts w:ascii="SimSun" w:hAnsi="SimSun"/>
          <w:strike w:val="0"/>
          <w:dstrike w:val="0"/>
          <w:outline w:val="0"/>
          <w:color w:val="000000"/>
          <w:u w:color="000000"/>
          <w:rtl w:val="0"/>
          <w:lang w:val="en-US"/>
          <w14:textFill>
            <w14:solidFill>
              <w14:srgbClr w14:val="000000"/>
            </w14:solidFill>
          </w14:textFill>
        </w:rPr>
        <w:t>3.2.8</w:t>
      </w:r>
      <w:r>
        <w:rPr>
          <w:rFonts w:eastAsia="SimSun" w:hint="eastAsia"/>
          <w:strike w:val="0"/>
          <w:dstrike w:val="0"/>
          <w:outline w:val="0"/>
          <w:color w:val="000000"/>
          <w:u w:color="000000"/>
          <w:rtl w:val="0"/>
          <w:lang w:val="zh-TW" w:eastAsia="zh-TW"/>
          <w14:textFill>
            <w14:solidFill>
              <w14:srgbClr w14:val="000000"/>
            </w14:solidFill>
          </w14:textFill>
        </w:rPr>
        <w:t>若甲方在使用乙方汇付宝服务、汇企通服务进行交易的过程中，出现疑似欺诈、套现、洗钱、非法融资、恐怖融资等交易，乙方可采取调查核实、延迟结算、冻结待结算资金或账户余额、罚扣保证金、终止服务等措施，且乙方不承担违约责任。</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3.2.9 </w:t>
      </w:r>
      <w:r>
        <w:rPr>
          <w:rFonts w:eastAsia="SimSun" w:hint="eastAsia"/>
          <w:strike w:val="0"/>
          <w:dstrike w:val="0"/>
          <w:outline w:val="0"/>
          <w:color w:val="000000"/>
          <w:u w:color="000000"/>
          <w:rtl w:val="0"/>
          <w:lang w:val="zh-TW" w:eastAsia="zh-TW"/>
          <w14:textFill>
            <w14:solidFill>
              <w14:srgbClr w14:val="000000"/>
            </w14:solidFill>
          </w14:textFill>
        </w:rPr>
        <w:t>若甲方或甲方负责人、法定代表人因存在重大违规行为、买卖账户行为或为违法犯罪活动转移赃款提供便利的行为而被中国支付清算协会、银行卡清算机构列入黑名单的，乙方有权自甲方或甲方负责人、法定代表人被列入黑名单之日起</w:t>
      </w:r>
      <w:r>
        <w:rPr>
          <w:rFonts w:ascii="SimSun" w:hAnsi="SimSun"/>
          <w:strike w:val="0"/>
          <w:dstrike w:val="0"/>
          <w:outline w:val="0"/>
          <w:color w:val="000000"/>
          <w:u w:color="000000"/>
          <w:rtl w:val="0"/>
          <w:lang w:val="en-US"/>
          <w14:textFill>
            <w14:solidFill>
              <w14:srgbClr w14:val="000000"/>
            </w14:solidFill>
          </w14:textFill>
        </w:rPr>
        <w:t>10</w:t>
      </w:r>
      <w:r>
        <w:rPr>
          <w:rFonts w:eastAsia="SimSun" w:hint="eastAsia"/>
          <w:strike w:val="0"/>
          <w:dstrike w:val="0"/>
          <w:outline w:val="0"/>
          <w:color w:val="000000"/>
          <w:u w:color="000000"/>
          <w:rtl w:val="0"/>
          <w:lang w:val="zh-TW" w:eastAsia="zh-TW"/>
          <w14:textFill>
            <w14:solidFill>
              <w14:srgbClr w14:val="000000"/>
            </w14:solidFill>
          </w14:textFill>
        </w:rPr>
        <w:t>日内单方解除本合同，终止提供服务并将甲方清退，且不承担任何违约责任。</w:t>
      </w:r>
    </w:p>
    <w:p>
      <w:pPr>
        <w:pStyle w:val="Normal.0"/>
        <w:widowControl w:val="1"/>
        <w:jc w:val="left"/>
      </w:pPr>
      <w:r>
        <w:rPr>
          <w:rFonts w:ascii="SimSun" w:hAnsi="SimSun"/>
          <w:strike w:val="0"/>
          <w:dstrike w:val="0"/>
          <w:outline w:val="0"/>
          <w:color w:val="000000"/>
          <w:u w:color="000000"/>
          <w:rtl w:val="0"/>
          <w:lang w:val="en-US"/>
          <w14:textFill>
            <w14:solidFill>
              <w14:srgbClr w14:val="000000"/>
            </w14:solidFill>
          </w14:textFill>
        </w:rPr>
        <w:t>3.2.10</w:t>
      </w:r>
      <w:r>
        <w:rPr>
          <w:rFonts w:eastAsia="SimSun" w:hint="eastAsia"/>
          <w:strike w:val="0"/>
          <w:dstrike w:val="0"/>
          <w:outline w:val="0"/>
          <w:color w:val="000000"/>
          <w:u w:color="000000"/>
          <w:rtl w:val="0"/>
          <w:lang w:val="zh-TW" w:eastAsia="zh-TW"/>
          <w14:textFill>
            <w14:solidFill>
              <w14:srgbClr w14:val="000000"/>
            </w14:solidFill>
          </w14:textFill>
        </w:rPr>
        <w:t xml:space="preserve">若甲方用户主张拒付、盗卡、非本人交易等情形，乙方可核实后先行赔付用户损失。乙方采取先行赔付措施时，有权冻结交易资金或者从甲方保证金账户中划转相应的金额。并有权要求甲方加强监控或采取有关补救措施，同时乙方可采取包括但不限于调整保证金数额、单方解除合作等措施。 </w:t>
      </w:r>
    </w:p>
    <w:p>
      <w:pPr>
        <w:pStyle w:val="Normal.0"/>
        <w:widowControl w:val="1"/>
        <w:jc w:val="left"/>
      </w:pPr>
      <w:r>
        <w:rPr>
          <w:rFonts w:ascii="SimSun" w:hAnsi="SimSun"/>
          <w:strike w:val="0"/>
          <w:dstrike w:val="0"/>
          <w:outline w:val="0"/>
          <w:color w:val="000000"/>
          <w:u w:color="000000"/>
          <w:rtl w:val="0"/>
          <w:lang w:val="en-US"/>
          <w14:textFill>
            <w14:solidFill>
              <w14:srgbClr w14:val="000000"/>
            </w14:solidFill>
          </w14:textFill>
        </w:rPr>
        <w:t>3.2.11</w:t>
      </w:r>
      <w:r>
        <w:rPr>
          <w:rFonts w:eastAsia="SimSun" w:hint="eastAsia"/>
          <w:strike w:val="0"/>
          <w:dstrike w:val="0"/>
          <w:outline w:val="0"/>
          <w:color w:val="000000"/>
          <w:u w:color="000000"/>
          <w:rtl w:val="0"/>
          <w:lang w:val="zh-TW" w:eastAsia="zh-TW"/>
          <w14:textFill>
            <w14:solidFill>
              <w14:srgbClr w14:val="000000"/>
            </w14:solidFill>
          </w14:textFill>
        </w:rPr>
        <w:t>基于甲方及甲方用户的合作业务，乙方为甲方及甲方用户提供汇付宝账户服务，并向甲方收取年服务费。乙方有权按照相关法律法规政策管理甲方及甲方用户在乙方开立的汇付宝账户，对违反约定及法律规定的一律采取相应的风险控制措施。</w:t>
      </w:r>
    </w:p>
    <w:p>
      <w:pPr>
        <w:pStyle w:val="Normal.0"/>
        <w:widowControl w:val="1"/>
        <w:jc w:val="left"/>
      </w:pPr>
      <w:r>
        <w:rPr>
          <w:rFonts w:ascii="SimSun" w:hAnsi="SimSun"/>
          <w:strike w:val="0"/>
          <w:dstrike w:val="0"/>
          <w:outline w:val="0"/>
          <w:color w:val="000000"/>
          <w:u w:color="000000"/>
          <w:rtl w:val="0"/>
          <w:lang w:val="en-US"/>
          <w14:textFill>
            <w14:solidFill>
              <w14:srgbClr w14:val="000000"/>
            </w14:solidFill>
          </w14:textFill>
        </w:rPr>
        <w:t>3.2.12</w:t>
      </w:r>
      <w:r>
        <w:rPr>
          <w:rFonts w:eastAsia="SimSun" w:hint="eastAsia"/>
          <w:strike w:val="0"/>
          <w:dstrike w:val="0"/>
          <w:outline w:val="0"/>
          <w:color w:val="000000"/>
          <w:u w:color="000000"/>
          <w:rtl w:val="0"/>
          <w:lang w:val="zh-TW" w:eastAsia="zh-TW"/>
          <w14:textFill>
            <w14:solidFill>
              <w14:srgbClr w14:val="000000"/>
            </w14:solidFill>
          </w14:textFill>
        </w:rPr>
        <w:t>乙方有权针对为甲方提供账户服务的业务进行风控审核，以及结合监管要求、支付场景、银行额度控制、身份要素验证等因素，乙方结合自身风险控制措施，有权对甲方及甲方用户使用汇付宝账户转账限额和笔数给予包括但不限于调整、限制、暂停或终止该项服务。但乙方将通过邮件形式告知甲方。若甲方发起的支付账户转账日累计限额和笔数超出乙方设定的限额和笔数的，则不能再办理转账业务。乙方因此不承担违约责任。</w:t>
      </w:r>
    </w:p>
    <w:p>
      <w:pPr>
        <w:pStyle w:val="Normal.0"/>
        <w:widowControl w:val="1"/>
        <w:jc w:val="left"/>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第四条 保证金</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4.1 </w:t>
      </w:r>
      <w:r>
        <w:rPr>
          <w:rFonts w:eastAsia="SimSun" w:hint="eastAsia"/>
          <w:strike w:val="0"/>
          <w:dstrike w:val="0"/>
          <w:outline w:val="0"/>
          <w:color w:val="000000"/>
          <w:u w:color="000000"/>
          <w:rtl w:val="0"/>
          <w:lang w:val="zh-TW" w:eastAsia="zh-TW"/>
          <w14:textFill>
            <w14:solidFill>
              <w14:srgbClr w14:val="000000"/>
            </w14:solidFill>
          </w14:textFill>
        </w:rPr>
        <w:t>为防范互联网交易风险，保护当事人合法权益，甲方同意交付保证金</w:t>
      </w:r>
      <w:r>
        <w:rPr>
          <w:rFonts w:ascii="SimSun" w:hAnsi="SimSun"/>
          <w:strike w:val="0"/>
          <w:dstrike w:val="0"/>
          <w:outline w:val="0"/>
          <w:color w:val="000000"/>
          <w:u w:color="000000"/>
          <w:rtl w:val="0"/>
          <w:lang w:val="en-US"/>
          <w14:textFill>
            <w14:solidFill>
              <w14:srgbClr w14:val="000000"/>
            </w14:solidFill>
          </w14:textFill>
        </w:rPr>
        <w:t>[    ]</w:t>
      </w:r>
      <w:r>
        <w:rPr>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元，由甲方在本合同生效之日起</w:t>
      </w:r>
      <w:r>
        <w:rPr>
          <w:rFonts w:ascii="SimSun" w:hAnsi="SimSun"/>
          <w:strike w:val="0"/>
          <w:dstrike w:val="0"/>
          <w:outline w:val="0"/>
          <w:color w:val="000000"/>
          <w:u w:color="000000"/>
          <w:rtl w:val="0"/>
          <w:lang w:val="en-US"/>
          <w14:textFill>
            <w14:solidFill>
              <w14:srgbClr w14:val="000000"/>
            </w14:solidFill>
          </w14:textFill>
        </w:rPr>
        <w:t>[    ]</w:t>
      </w:r>
      <w:r>
        <w:rPr>
          <w:rFonts w:eastAsia="SimSun" w:hint="eastAsia"/>
          <w:strike w:val="0"/>
          <w:dstrike w:val="0"/>
          <w:outline w:val="0"/>
          <w:color w:val="000000"/>
          <w:u w:color="000000"/>
          <w:rtl w:val="0"/>
          <w:lang w:val="zh-TW" w:eastAsia="zh-TW"/>
          <w14:textFill>
            <w14:solidFill>
              <w14:srgbClr w14:val="000000"/>
            </w14:solidFill>
          </w14:textFill>
        </w:rPr>
        <w:t>日内向乙方指定账户汇入</w:t>
      </w:r>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或由乙方自行从甲方交易额中扣减直至应交保证金额满。保证金不计息。</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4.2 </w:t>
      </w:r>
      <w:r>
        <w:rPr>
          <w:rFonts w:eastAsia="SimSun" w:hint="eastAsia"/>
          <w:strike w:val="0"/>
          <w:dstrike w:val="0"/>
          <w:outline w:val="0"/>
          <w:color w:val="000000"/>
          <w:u w:color="000000"/>
          <w:rtl w:val="0"/>
          <w:lang w:val="zh-TW" w:eastAsia="zh-TW"/>
          <w14:textFill>
            <w14:solidFill>
              <w14:srgbClr w14:val="000000"/>
            </w14:solidFill>
          </w14:textFill>
        </w:rPr>
        <w:t>乙方有权依据甲方风险评级、信誉状况、被调单</w:t>
      </w:r>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协查次数等因素调整保证金额度。若出现保证金被扣除或额度提高，甲方应在收到乙方通知之日起【</w:t>
      </w:r>
      <w:r>
        <w:rPr>
          <w:rFonts w:ascii="SimSun" w:hAnsi="SimSun"/>
          <w:strike w:val="0"/>
          <w:dstrike w:val="0"/>
          <w:outline w:val="0"/>
          <w:color w:val="000000"/>
          <w:u w:color="000000"/>
          <w:rtl w:val="0"/>
          <w:lang w:val="en-US"/>
          <w14:textFill>
            <w14:solidFill>
              <w14:srgbClr w14:val="000000"/>
            </w14:solidFill>
          </w14:textFill>
        </w:rPr>
        <w:t xml:space="preserve">3 </w:t>
      </w:r>
      <w:r>
        <w:rPr>
          <w:rFonts w:eastAsia="SimSun" w:hint="eastAsia"/>
          <w:strike w:val="0"/>
          <w:dstrike w:val="0"/>
          <w:outline w:val="0"/>
          <w:color w:val="000000"/>
          <w:u w:color="000000"/>
          <w:rtl w:val="0"/>
          <w:lang w:val="zh-TW" w:eastAsia="zh-TW"/>
          <w14:textFill>
            <w14:solidFill>
              <w14:srgbClr w14:val="000000"/>
            </w14:solidFill>
          </w14:textFill>
        </w:rPr>
        <w:t>】日内补足保证金，每延期一日，还应向乙方支付相当于未补足保证金金额千分之五的逾期违约金。</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4.3</w:t>
      </w:r>
      <w:r>
        <w:rPr>
          <w:rFonts w:eastAsia="SimSong Bold" w:hint="eastAsia"/>
          <w:strike w:val="0"/>
          <w:dstrike w:val="0"/>
          <w:outline w:val="0"/>
          <w:color w:val="000000"/>
          <w:u w:color="000000"/>
          <w:rtl w:val="0"/>
          <w:lang w:val="zh-TW" w:eastAsia="zh-TW"/>
          <w14:textFill>
            <w14:solidFill>
              <w14:srgbClr w14:val="000000"/>
            </w14:solidFill>
          </w14:textFill>
        </w:rPr>
        <w:t>如出现下列情形之一，乙方有权扣除甲方交纳的全部或部分保证金：</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4.3.1</w:t>
      </w:r>
      <w:r>
        <w:rPr>
          <w:rFonts w:eastAsia="SimSong Bold" w:hint="eastAsia"/>
          <w:strike w:val="0"/>
          <w:dstrike w:val="0"/>
          <w:outline w:val="0"/>
          <w:color w:val="000000"/>
          <w:u w:color="000000"/>
          <w:rtl w:val="0"/>
          <w:lang w:val="zh-TW" w:eastAsia="zh-TW"/>
          <w14:textFill>
            <w14:solidFill>
              <w14:srgbClr w14:val="000000"/>
            </w14:solidFill>
          </w14:textFill>
        </w:rPr>
        <w:t>合同有效期内，甲方未经乙方同意而单方面终止本合同，乙方将扣除全部保证金；</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4.3.2 </w:t>
      </w:r>
      <w:r>
        <w:rPr>
          <w:rFonts w:eastAsia="SimSong Bold" w:hint="eastAsia"/>
          <w:strike w:val="0"/>
          <w:dstrike w:val="0"/>
          <w:outline w:val="0"/>
          <w:color w:val="000000"/>
          <w:u w:color="000000"/>
          <w:rtl w:val="0"/>
          <w:lang w:val="zh-TW" w:eastAsia="zh-TW"/>
          <w14:textFill>
            <w14:solidFill>
              <w14:srgbClr w14:val="000000"/>
            </w14:solidFill>
          </w14:textFill>
        </w:rPr>
        <w:t>甲方存在本合同约定的其他罚扣保证金的情形；</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4.4 </w:t>
      </w:r>
      <w:r>
        <w:rPr>
          <w:rFonts w:eastAsia="SimSong Bold" w:hint="eastAsia"/>
          <w:strike w:val="0"/>
          <w:dstrike w:val="0"/>
          <w:outline w:val="0"/>
          <w:color w:val="000000"/>
          <w:u w:color="000000"/>
          <w:rtl w:val="0"/>
          <w:lang w:val="zh-TW" w:eastAsia="zh-TW"/>
          <w14:textFill>
            <w14:solidFill>
              <w14:srgbClr w14:val="000000"/>
            </w14:solidFill>
          </w14:textFill>
        </w:rPr>
        <w:t>若本合同和附件终止且无任何争议交易的，则乙方应在合同终止</w:t>
      </w:r>
      <w:r>
        <w:rPr>
          <w:rFonts w:ascii="SimSong Bold" w:hAnsi="SimSong Bold"/>
          <w:strike w:val="0"/>
          <w:dstrike w:val="0"/>
          <w:outline w:val="0"/>
          <w:color w:val="000000"/>
          <w:u w:color="000000"/>
          <w:rtl w:val="0"/>
          <w:lang w:val="en-US"/>
          <w14:textFill>
            <w14:solidFill>
              <w14:srgbClr w14:val="000000"/>
            </w14:solidFill>
          </w14:textFill>
        </w:rPr>
        <w:t>180</w:t>
      </w:r>
      <w:r>
        <w:rPr>
          <w:rFonts w:eastAsia="SimSong Bold" w:hint="eastAsia"/>
          <w:strike w:val="0"/>
          <w:dstrike w:val="0"/>
          <w:outline w:val="0"/>
          <w:color w:val="000000"/>
          <w:u w:color="000000"/>
          <w:rtl w:val="0"/>
          <w:lang w:val="zh-TW" w:eastAsia="zh-TW"/>
          <w14:textFill>
            <w14:solidFill>
              <w14:srgbClr w14:val="000000"/>
            </w14:solidFill>
          </w14:textFill>
        </w:rPr>
        <w:t>天后的</w:t>
      </w:r>
      <w:r>
        <w:rPr>
          <w:rFonts w:ascii="SimSong Bold" w:hAnsi="SimSong Bold"/>
          <w:strike w:val="0"/>
          <w:dstrike w:val="0"/>
          <w:outline w:val="0"/>
          <w:color w:val="000000"/>
          <w:u w:color="000000"/>
          <w:rtl w:val="0"/>
          <w:lang w:val="en-US"/>
          <w14:textFill>
            <w14:solidFill>
              <w14:srgbClr w14:val="000000"/>
            </w14:solidFill>
          </w14:textFill>
        </w:rPr>
        <w:t>5</w:t>
      </w:r>
      <w:r>
        <w:rPr>
          <w:rFonts w:eastAsia="SimSong Bold" w:hint="eastAsia"/>
          <w:strike w:val="0"/>
          <w:dstrike w:val="0"/>
          <w:outline w:val="0"/>
          <w:color w:val="000000"/>
          <w:u w:color="000000"/>
          <w:rtl w:val="0"/>
          <w:lang w:val="zh-TW" w:eastAsia="zh-TW"/>
          <w14:textFill>
            <w14:solidFill>
              <w14:srgbClr w14:val="000000"/>
            </w14:solidFill>
          </w14:textFill>
        </w:rPr>
        <w:t>个工作日内将剩余的风险保证金退还给甲方。若本合同和附件终止后</w:t>
      </w:r>
      <w:r>
        <w:rPr>
          <w:rFonts w:ascii="SimSong Bold" w:hAnsi="SimSong Bold"/>
          <w:strike w:val="0"/>
          <w:dstrike w:val="0"/>
          <w:outline w:val="0"/>
          <w:color w:val="000000"/>
          <w:u w:color="000000"/>
          <w:rtl w:val="0"/>
          <w:lang w:val="en-US"/>
          <w14:textFill>
            <w14:solidFill>
              <w14:srgbClr w14:val="000000"/>
            </w14:solidFill>
          </w14:textFill>
        </w:rPr>
        <w:t>180</w:t>
      </w:r>
      <w:r>
        <w:rPr>
          <w:rFonts w:eastAsia="SimSong Bold" w:hint="eastAsia"/>
          <w:strike w:val="0"/>
          <w:dstrike w:val="0"/>
          <w:outline w:val="0"/>
          <w:color w:val="000000"/>
          <w:u w:color="000000"/>
          <w:rtl w:val="0"/>
          <w:lang w:val="zh-TW" w:eastAsia="zh-TW"/>
          <w14:textFill>
            <w14:solidFill>
              <w14:srgbClr w14:val="000000"/>
            </w14:solidFill>
          </w14:textFill>
        </w:rPr>
        <w:t>天内发生任何一笔争议交易的，则乙方应在最后一笔争议交易解决完毕后</w:t>
      </w:r>
      <w:r>
        <w:rPr>
          <w:rFonts w:ascii="SimSong Bold" w:hAnsi="SimSong Bold"/>
          <w:strike w:val="0"/>
          <w:dstrike w:val="0"/>
          <w:outline w:val="0"/>
          <w:color w:val="000000"/>
          <w:u w:color="000000"/>
          <w:rtl w:val="0"/>
          <w:lang w:val="en-US"/>
          <w14:textFill>
            <w14:solidFill>
              <w14:srgbClr w14:val="000000"/>
            </w14:solidFill>
          </w14:textFill>
        </w:rPr>
        <w:t>180</w:t>
      </w:r>
      <w:r>
        <w:rPr>
          <w:rFonts w:eastAsia="SimSong Bold" w:hint="eastAsia"/>
          <w:strike w:val="0"/>
          <w:dstrike w:val="0"/>
          <w:outline w:val="0"/>
          <w:color w:val="000000"/>
          <w:u w:color="000000"/>
          <w:rtl w:val="0"/>
          <w:lang w:val="zh-TW" w:eastAsia="zh-TW"/>
          <w14:textFill>
            <w14:solidFill>
              <w14:srgbClr w14:val="000000"/>
            </w14:solidFill>
          </w14:textFill>
        </w:rPr>
        <w:t>天后的</w:t>
      </w:r>
      <w:r>
        <w:rPr>
          <w:rFonts w:ascii="SimSong Bold" w:hAnsi="SimSong Bold"/>
          <w:strike w:val="0"/>
          <w:dstrike w:val="0"/>
          <w:outline w:val="0"/>
          <w:color w:val="000000"/>
          <w:u w:color="000000"/>
          <w:rtl w:val="0"/>
          <w:lang w:val="en-US"/>
          <w14:textFill>
            <w14:solidFill>
              <w14:srgbClr w14:val="000000"/>
            </w14:solidFill>
          </w14:textFill>
        </w:rPr>
        <w:t>5</w:t>
      </w:r>
      <w:r>
        <w:rPr>
          <w:rFonts w:eastAsia="SimSong Bold" w:hint="eastAsia"/>
          <w:strike w:val="0"/>
          <w:dstrike w:val="0"/>
          <w:outline w:val="0"/>
          <w:color w:val="000000"/>
          <w:u w:color="000000"/>
          <w:rtl w:val="0"/>
          <w:lang w:val="zh-TW" w:eastAsia="zh-TW"/>
          <w14:textFill>
            <w14:solidFill>
              <w14:srgbClr w14:val="000000"/>
            </w14:solidFill>
          </w14:textFill>
        </w:rPr>
        <w:t>个工作日内将剩余的风险保证金退还给甲方。</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4.5</w:t>
      </w:r>
      <w:r>
        <w:rPr>
          <w:rFonts w:eastAsia="SimSong Bold" w:hint="eastAsia"/>
          <w:strike w:val="0"/>
          <w:dstrike w:val="0"/>
          <w:outline w:val="0"/>
          <w:color w:val="000000"/>
          <w:u w:color="000000"/>
          <w:rtl w:val="0"/>
          <w:lang w:val="zh-TW" w:eastAsia="zh-TW"/>
          <w14:textFill>
            <w14:solidFill>
              <w14:srgbClr w14:val="000000"/>
            </w14:solidFill>
          </w14:textFill>
        </w:rPr>
        <w:t>针对具体服务产品，若本合同附件一对保证金另有约定，则以附件一约定为准。</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第五条 手续费、退款</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5.1</w:t>
      </w:r>
      <w:r>
        <w:rPr>
          <w:rFonts w:ascii="SimSun" w:cs="SimSun" w:hAnsi="SimSun" w:eastAsia="SimSun"/>
          <w:strike w:val="0"/>
          <w:dstrike w:val="0"/>
          <w:outline w:val="0"/>
          <w:color w:val="000000"/>
          <w:u w:color="000000"/>
          <w:lang w:val="en-US"/>
          <w14:textFill>
            <w14:solidFill>
              <w14:srgbClr w14:val="000000"/>
            </w14:solidFill>
          </w14:textFill>
        </w:rPr>
        <w:tab/>
      </w:r>
      <w:r>
        <w:rPr>
          <w:rFonts w:eastAsia="SimSong Bold" w:hint="eastAsia"/>
          <w:strike w:val="0"/>
          <w:dstrike w:val="0"/>
          <w:outline w:val="0"/>
          <w:color w:val="000000"/>
          <w:u w:color="000000"/>
          <w:rtl w:val="0"/>
          <w:lang w:val="zh-TW" w:eastAsia="zh-TW"/>
          <w14:textFill>
            <w14:solidFill>
              <w14:srgbClr w14:val="000000"/>
            </w14:solidFill>
          </w14:textFill>
        </w:rPr>
        <w:t>甲方支付的手续费包括应付乙方手续费和应付发卡行手续费，均由乙方统一收取。乙方统一收取后，将应付发卡行手续费支付给发卡行。对于应付乙方手续费的部分，甲方可以在手续费累计达到人民币</w:t>
      </w:r>
      <w:r>
        <w:rPr>
          <w:rFonts w:ascii="SimSong Bold" w:hAnsi="SimSong Bold"/>
          <w:strike w:val="0"/>
          <w:dstrike w:val="0"/>
          <w:outline w:val="0"/>
          <w:color w:val="000000"/>
          <w:u w:color="000000"/>
          <w:rtl w:val="0"/>
          <w:lang w:val="en-US"/>
          <w14:textFill>
            <w14:solidFill>
              <w14:srgbClr w14:val="000000"/>
            </w14:solidFill>
          </w14:textFill>
        </w:rPr>
        <w:t>1000</w:t>
      </w:r>
      <w:r>
        <w:rPr>
          <w:rFonts w:eastAsia="SimSong Bold" w:hint="eastAsia"/>
          <w:strike w:val="0"/>
          <w:dstrike w:val="0"/>
          <w:outline w:val="0"/>
          <w:color w:val="000000"/>
          <w:u w:color="000000"/>
          <w:rtl w:val="0"/>
          <w:lang w:val="zh-TW" w:eastAsia="zh-TW"/>
          <w14:textFill>
            <w14:solidFill>
              <w14:srgbClr w14:val="000000"/>
            </w14:solidFill>
          </w14:textFill>
        </w:rPr>
        <w:t>元时或本合同终止后的</w:t>
      </w:r>
      <w:r>
        <w:rPr>
          <w:rFonts w:ascii="SimSong Bold" w:hAnsi="SimSong Bold"/>
          <w:strike w:val="0"/>
          <w:dstrike w:val="0"/>
          <w:outline w:val="0"/>
          <w:color w:val="000000"/>
          <w:u w:color="000000"/>
          <w:rtl w:val="0"/>
          <w:lang w:val="en-US"/>
          <w14:textFill>
            <w14:solidFill>
              <w14:srgbClr w14:val="000000"/>
            </w14:solidFill>
          </w14:textFill>
        </w:rPr>
        <w:t>15</w:t>
      </w:r>
      <w:r>
        <w:rPr>
          <w:rFonts w:eastAsia="SimSong Bold" w:hint="eastAsia"/>
          <w:strike w:val="0"/>
          <w:dstrike w:val="0"/>
          <w:outline w:val="0"/>
          <w:color w:val="000000"/>
          <w:u w:color="000000"/>
          <w:rtl w:val="0"/>
          <w:lang w:val="zh-TW" w:eastAsia="zh-TW"/>
          <w14:textFill>
            <w14:solidFill>
              <w14:srgbClr w14:val="000000"/>
            </w14:solidFill>
          </w14:textFill>
        </w:rPr>
        <w:t>个工作日内，向乙方申请开具手续费发票。</w:t>
      </w:r>
    </w:p>
    <w:p>
      <w:pPr>
        <w:pStyle w:val="Normal.0"/>
      </w:pPr>
      <w:r>
        <w:rPr>
          <w:rFonts w:ascii="SimSun" w:hAnsi="SimSun"/>
          <w:strike w:val="0"/>
          <w:dstrike w:val="0"/>
          <w:outline w:val="0"/>
          <w:color w:val="000000"/>
          <w:u w:color="000000"/>
          <w:rtl w:val="0"/>
          <w:lang w:val="en-US"/>
          <w14:textFill>
            <w14:solidFill>
              <w14:srgbClr w14:val="000000"/>
            </w14:solidFill>
          </w14:textFill>
        </w:rPr>
        <w:t>5.2</w:t>
        <w:tab/>
      </w:r>
      <w:r>
        <w:rPr>
          <w:rFonts w:eastAsia="SimSun" w:hint="eastAsia"/>
          <w:strike w:val="0"/>
          <w:dstrike w:val="0"/>
          <w:outline w:val="0"/>
          <w:color w:val="000000"/>
          <w:u w:color="000000"/>
          <w:rtl w:val="0"/>
          <w:lang w:val="zh-TW" w:eastAsia="zh-TW"/>
          <w14:textFill>
            <w14:solidFill>
              <w14:srgbClr w14:val="000000"/>
            </w14:solidFill>
          </w14:textFill>
        </w:rPr>
        <w:t>对于甲方的应结算款项，乙方于收到款项后按照</w:t>
      </w:r>
      <w:r>
        <w:rPr>
          <w:rFonts w:ascii="SimSun" w:hAnsi="SimSun"/>
          <w:strike w:val="0"/>
          <w:dstrike w:val="0"/>
          <w:outline w:val="0"/>
          <w:color w:val="000000"/>
          <w:u w:color="000000"/>
          <w:rtl w:val="0"/>
          <w:lang w:val="en-US"/>
          <w14:textFill>
            <w14:solidFill>
              <w14:srgbClr w14:val="000000"/>
            </w14:solidFill>
          </w14:textFill>
        </w:rPr>
        <w:t>T+1</w:t>
      </w:r>
      <w:r>
        <w:rPr>
          <w:rFonts w:eastAsia="SimSun" w:hint="eastAsia"/>
          <w:strike w:val="0"/>
          <w:dstrike w:val="0"/>
          <w:outline w:val="0"/>
          <w:color w:val="000000"/>
          <w:u w:color="000000"/>
          <w:rtl w:val="0"/>
          <w:lang w:val="zh-TW" w:eastAsia="zh-TW"/>
          <w14:textFill>
            <w14:solidFill>
              <w14:srgbClr w14:val="000000"/>
            </w14:solidFill>
          </w14:textFill>
        </w:rPr>
        <w:t>的结算方式与甲方结算。</w:t>
      </w:r>
    </w:p>
    <w:p>
      <w:pPr>
        <w:pStyle w:val="Normal.0"/>
        <w:ind w:firstLine="405"/>
      </w:pPr>
      <w:r>
        <w:rPr>
          <w:rFonts w:eastAsia="SimSun" w:hint="eastAsia"/>
          <w:strike w:val="0"/>
          <w:dstrike w:val="0"/>
          <w:outline w:val="0"/>
          <w:color w:val="000000"/>
          <w:u w:color="000000"/>
          <w:rtl w:val="0"/>
          <w:lang w:val="zh-TW" w:eastAsia="zh-TW"/>
          <w14:textFill>
            <w14:solidFill>
              <w14:srgbClr w14:val="000000"/>
            </w14:solidFill>
          </w14:textFill>
        </w:rPr>
        <w:t>应结算额计算方式为：交易额</w:t>
      </w:r>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1-</w:t>
      </w:r>
      <w:r>
        <w:rPr>
          <w:rFonts w:eastAsia="SimSun" w:hint="eastAsia"/>
          <w:strike w:val="0"/>
          <w:dstrike w:val="0"/>
          <w:outline w:val="0"/>
          <w:color w:val="000000"/>
          <w:u w:color="000000"/>
          <w:rtl w:val="0"/>
          <w:lang w:val="zh-TW" w:eastAsia="zh-TW"/>
          <w14:textFill>
            <w14:solidFill>
              <w14:srgbClr w14:val="000000"/>
            </w14:solidFill>
          </w14:textFill>
        </w:rPr>
        <w:t>手续费率）</w:t>
      </w:r>
    </w:p>
    <w:p>
      <w:pPr>
        <w:pStyle w:val="Normal.0"/>
        <w:ind w:firstLine="405"/>
      </w:pPr>
      <w:r>
        <w:rPr>
          <w:rFonts w:eastAsia="SimSun" w:hint="eastAsia"/>
          <w:strike w:val="0"/>
          <w:dstrike w:val="0"/>
          <w:outline w:val="0"/>
          <w:color w:val="000000"/>
          <w:u w:color="000000"/>
          <w:rtl w:val="0"/>
          <w:lang w:val="zh-TW" w:eastAsia="zh-TW"/>
          <w14:textFill>
            <w14:solidFill>
              <w14:srgbClr w14:val="000000"/>
            </w14:solidFill>
          </w14:textFill>
        </w:rPr>
        <w:t>甲方申请</w:t>
      </w:r>
      <w:r>
        <w:rPr>
          <w:rFonts w:ascii="SimSun" w:hAnsi="SimSun"/>
          <w:strike w:val="0"/>
          <w:dstrike w:val="0"/>
          <w:outline w:val="0"/>
          <w:color w:val="000000"/>
          <w:u w:color="000000"/>
          <w:rtl w:val="0"/>
          <w:lang w:val="en-US"/>
          <w14:textFill>
            <w14:solidFill>
              <w14:srgbClr w14:val="000000"/>
            </w14:solidFill>
          </w14:textFill>
        </w:rPr>
        <w:t>T+0</w:t>
      </w:r>
      <w:r>
        <w:rPr>
          <w:rFonts w:eastAsia="SimSun" w:hint="eastAsia"/>
          <w:strike w:val="0"/>
          <w:dstrike w:val="0"/>
          <w:outline w:val="0"/>
          <w:color w:val="000000"/>
          <w:u w:color="000000"/>
          <w:rtl w:val="0"/>
          <w:lang w:val="zh-TW" w:eastAsia="zh-TW"/>
          <w14:textFill>
            <w14:solidFill>
              <w14:srgbClr w14:val="000000"/>
            </w14:solidFill>
          </w14:textFill>
        </w:rPr>
        <w:t>结算的，乙方先行审核，若发现甲方入网不满</w:t>
      </w:r>
      <w:r>
        <w:rPr>
          <w:rFonts w:ascii="SimSun" w:hAnsi="SimSun"/>
          <w:strike w:val="0"/>
          <w:dstrike w:val="0"/>
          <w:outline w:val="0"/>
          <w:color w:val="000000"/>
          <w:u w:color="000000"/>
          <w:rtl w:val="0"/>
          <w:lang w:val="en-US"/>
          <w14:textFill>
            <w14:solidFill>
              <w14:srgbClr w14:val="000000"/>
            </w14:solidFill>
          </w14:textFill>
        </w:rPr>
        <w:t>90</w:t>
      </w:r>
      <w:r>
        <w:rPr>
          <w:rFonts w:eastAsia="SimSun" w:hint="eastAsia"/>
          <w:strike w:val="0"/>
          <w:dstrike w:val="0"/>
          <w:outline w:val="0"/>
          <w:color w:val="000000"/>
          <w:u w:color="000000"/>
          <w:rtl w:val="0"/>
          <w:lang w:val="zh-TW" w:eastAsia="zh-TW"/>
          <w14:textFill>
            <w14:solidFill>
              <w14:srgbClr w14:val="000000"/>
            </w14:solidFill>
          </w14:textFill>
        </w:rPr>
        <w:t>日且入网后连续正常交易不满</w:t>
      </w:r>
      <w:r>
        <w:rPr>
          <w:rFonts w:ascii="SimSun" w:hAnsi="SimSun"/>
          <w:strike w:val="0"/>
          <w:dstrike w:val="0"/>
          <w:outline w:val="0"/>
          <w:color w:val="000000"/>
          <w:u w:color="000000"/>
          <w:rtl w:val="0"/>
          <w:lang w:val="en-US"/>
          <w14:textFill>
            <w14:solidFill>
              <w14:srgbClr w14:val="000000"/>
            </w14:solidFill>
          </w14:textFill>
        </w:rPr>
        <w:t>30</w:t>
      </w:r>
      <w:r>
        <w:rPr>
          <w:rFonts w:eastAsia="SimSun" w:hint="eastAsia"/>
          <w:strike w:val="0"/>
          <w:dstrike w:val="0"/>
          <w:outline w:val="0"/>
          <w:color w:val="000000"/>
          <w:u w:color="000000"/>
          <w:rtl w:val="0"/>
          <w:lang w:val="zh-TW" w:eastAsia="zh-TW"/>
          <w14:textFill>
            <w14:solidFill>
              <w14:srgbClr w14:val="000000"/>
            </w14:solidFill>
          </w14:textFill>
        </w:rPr>
        <w:t>日，乙方不提供</w:t>
      </w:r>
      <w:r>
        <w:rPr>
          <w:rFonts w:ascii="SimSun" w:hAnsi="SimSun"/>
          <w:strike w:val="0"/>
          <w:dstrike w:val="0"/>
          <w:outline w:val="0"/>
          <w:color w:val="000000"/>
          <w:u w:color="000000"/>
          <w:rtl w:val="0"/>
          <w:lang w:val="en-US"/>
          <w14:textFill>
            <w14:solidFill>
              <w14:srgbClr w14:val="000000"/>
            </w14:solidFill>
          </w14:textFill>
        </w:rPr>
        <w:t>T+0</w:t>
      </w:r>
      <w:r>
        <w:rPr>
          <w:rFonts w:eastAsia="SimSun" w:hint="eastAsia"/>
          <w:strike w:val="0"/>
          <w:dstrike w:val="0"/>
          <w:outline w:val="0"/>
          <w:color w:val="000000"/>
          <w:u w:color="000000"/>
          <w:rtl w:val="0"/>
          <w:lang w:val="zh-TW" w:eastAsia="zh-TW"/>
          <w14:textFill>
            <w14:solidFill>
              <w14:srgbClr w14:val="000000"/>
            </w14:solidFill>
          </w14:textFill>
        </w:rPr>
        <w:t>资金结算服务。</w:t>
      </w:r>
    </w:p>
    <w:p>
      <w:pPr>
        <w:pStyle w:val="Normal.0"/>
      </w:pPr>
      <w:r>
        <w:rPr>
          <w:rFonts w:ascii="SimSun" w:hAnsi="SimSun"/>
          <w:strike w:val="0"/>
          <w:dstrike w:val="0"/>
          <w:outline w:val="0"/>
          <w:color w:val="000000"/>
          <w:u w:color="000000"/>
          <w:rtl w:val="0"/>
          <w:lang w:val="en-US"/>
          <w14:textFill>
            <w14:solidFill>
              <w14:srgbClr w14:val="000000"/>
            </w14:solidFill>
          </w14:textFill>
        </w:rPr>
        <w:t>5.3</w:t>
      </w:r>
      <w:r>
        <w:rPr>
          <w:rFonts w:eastAsia="SimSun" w:hint="eastAsia"/>
          <w:strike w:val="0"/>
          <w:dstrike w:val="0"/>
          <w:outline w:val="0"/>
          <w:color w:val="000000"/>
          <w:u w:color="000000"/>
          <w:rtl w:val="0"/>
          <w:lang w:val="zh-TW" w:eastAsia="zh-TW"/>
          <w14:textFill>
            <w14:solidFill>
              <w14:srgbClr w14:val="000000"/>
            </w14:solidFill>
          </w14:textFill>
        </w:rPr>
        <w:t>甲乙双方以人民币为结算货币。双方结算的依据为：</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软件系统记录以及银行对账凭证，甲乙双方认可因银行结算时间节点滞后造成的对账误差及因小数点后两位进位而导致手续费存在微小误差。</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5.4 </w:t>
      </w:r>
      <w:r>
        <w:rPr>
          <w:rFonts w:eastAsia="SimSun" w:hint="eastAsia"/>
          <w:strike w:val="0"/>
          <w:dstrike w:val="0"/>
          <w:outline w:val="0"/>
          <w:color w:val="000000"/>
          <w:u w:color="000000"/>
          <w:rtl w:val="0"/>
          <w:lang w:val="zh-TW" w:eastAsia="zh-TW"/>
          <w14:textFill>
            <w14:solidFill>
              <w14:srgbClr w14:val="000000"/>
            </w14:solidFill>
          </w14:textFill>
        </w:rPr>
        <w:t>甲、乙双方核算服务费用如存在差异，双方应进行再次核对，如无法达成一致，应以乙方汇付宝服务系统记录的数据为准，乙方可为甲方提供交易查询服务。</w:t>
      </w:r>
    </w:p>
    <w:p>
      <w:pPr>
        <w:pStyle w:val="Normal.0"/>
      </w:pPr>
      <w:r>
        <w:rPr>
          <w:rFonts w:ascii="SimSun" w:hAnsi="SimSun"/>
          <w:strike w:val="0"/>
          <w:dstrike w:val="0"/>
          <w:outline w:val="0"/>
          <w:color w:val="000000"/>
          <w:u w:color="000000"/>
          <w:rtl w:val="0"/>
          <w:lang w:val="en-US"/>
          <w14:textFill>
            <w14:solidFill>
              <w14:srgbClr w14:val="000000"/>
            </w14:solidFill>
          </w14:textFill>
        </w:rPr>
        <w:t>5.5</w:t>
      </w:r>
      <w:r>
        <w:rPr>
          <w:rFonts w:eastAsia="SimSun" w:hint="eastAsia"/>
          <w:strike w:val="0"/>
          <w:dstrike w:val="0"/>
          <w:outline w:val="0"/>
          <w:color w:val="000000"/>
          <w:u w:color="000000"/>
          <w:rtl w:val="0"/>
          <w:lang w:val="zh-TW" w:eastAsia="zh-TW"/>
          <w14:textFill>
            <w14:solidFill>
              <w14:srgbClr w14:val="000000"/>
            </w14:solidFill>
          </w14:textFill>
        </w:rPr>
        <w:t>甲方可通过</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软件系统申请将其汇付宝账户内的余额（被冻结款项除外）支付（</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提现</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）至其名下的指定银行账户，但因银行方面原因致使提现延误的</w:t>
      </w:r>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乙方不承担责任。甲方如因非乙方原因未收到上述款项的，可凭相关银行对账单要求乙方向银行协助查询。甲方承担因银行账户信息不正确而造成的相应损失。</w:t>
      </w:r>
    </w:p>
    <w:p>
      <w:pPr>
        <w:pStyle w:val="Normal.0"/>
      </w:pPr>
      <w:r>
        <w:rPr>
          <w:rFonts w:ascii="SimSun" w:hAnsi="SimSun"/>
          <w:strike w:val="0"/>
          <w:dstrike w:val="0"/>
          <w:outline w:val="0"/>
          <w:color w:val="000000"/>
          <w:u w:color="000000"/>
          <w:rtl w:val="0"/>
          <w:lang w:val="en-US"/>
          <w14:textFill>
            <w14:solidFill>
              <w14:srgbClr w14:val="000000"/>
            </w14:solidFill>
          </w14:textFill>
        </w:rPr>
        <w:t>5.6</w:t>
      </w:r>
      <w:r>
        <w:rPr>
          <w:rFonts w:eastAsia="SimSun" w:hint="eastAsia"/>
          <w:strike w:val="0"/>
          <w:dstrike w:val="0"/>
          <w:outline w:val="0"/>
          <w:color w:val="000000"/>
          <w:u w:color="000000"/>
          <w:rtl w:val="0"/>
          <w:lang w:val="zh-TW" w:eastAsia="zh-TW"/>
          <w14:textFill>
            <w14:solidFill>
              <w14:srgbClr w14:val="000000"/>
            </w14:solidFill>
          </w14:textFill>
        </w:rPr>
        <w:t>银行卡支付退款时乙方不再另行收取服务费，但若银行方面需要另行收取相关费用，则此费用由甲方承担。同时，乙方按照本合同约定应该收取的手续费不予退还，因此导致退款时的差额部分由甲方承担。</w:t>
      </w:r>
    </w:p>
    <w:p>
      <w:pPr>
        <w:pStyle w:val="Normal.0"/>
      </w:pPr>
      <w:r>
        <w:rPr>
          <w:rFonts w:ascii="SimSun" w:hAnsi="SimSun"/>
          <w:strike w:val="0"/>
          <w:dstrike w:val="0"/>
          <w:outline w:val="0"/>
          <w:color w:val="000000"/>
          <w:u w:color="000000"/>
          <w:rtl w:val="0"/>
          <w:lang w:val="en-US"/>
          <w14:textFill>
            <w14:solidFill>
              <w14:srgbClr w14:val="000000"/>
            </w14:solidFill>
          </w14:textFill>
        </w:rPr>
        <w:t>5.7</w:t>
      </w:r>
      <w:r>
        <w:rPr>
          <w:rFonts w:eastAsia="SimSun" w:hint="eastAsia"/>
          <w:strike w:val="0"/>
          <w:dstrike w:val="0"/>
          <w:outline w:val="0"/>
          <w:color w:val="000000"/>
          <w:u w:color="000000"/>
          <w:rtl w:val="0"/>
          <w:lang w:val="zh-TW" w:eastAsia="zh-TW"/>
          <w14:textFill>
            <w14:solidFill>
              <w14:srgbClr w14:val="000000"/>
            </w14:solidFill>
          </w14:textFill>
        </w:rPr>
        <w:t>银行卡支付退款时，乙方原则上不接受用户的直接指令，乙方有权将用户的指令转给甲方，并由甲方自行处理。</w:t>
      </w:r>
    </w:p>
    <w:p>
      <w:pPr>
        <w:pStyle w:val="Normal.0"/>
      </w:pPr>
      <w:r>
        <w:rPr>
          <w:rFonts w:ascii="SimSun" w:hAnsi="SimSun"/>
          <w:strike w:val="0"/>
          <w:dstrike w:val="0"/>
          <w:outline w:val="0"/>
          <w:color w:val="000000"/>
          <w:u w:color="000000"/>
          <w:rtl w:val="0"/>
          <w:lang w:val="en-US"/>
          <w14:textFill>
            <w14:solidFill>
              <w14:srgbClr w14:val="000000"/>
            </w14:solidFill>
          </w14:textFill>
        </w:rPr>
        <w:t>5.8</w:t>
      </w:r>
      <w:r>
        <w:rPr>
          <w:rFonts w:eastAsia="SimSun" w:hint="eastAsia"/>
          <w:strike w:val="0"/>
          <w:dstrike w:val="0"/>
          <w:outline w:val="0"/>
          <w:color w:val="000000"/>
          <w:u w:color="000000"/>
          <w:rtl w:val="0"/>
          <w:lang w:val="zh-TW" w:eastAsia="zh-TW"/>
          <w14:textFill>
            <w14:solidFill>
              <w14:srgbClr w14:val="000000"/>
            </w14:solidFill>
          </w14:textFill>
        </w:rPr>
        <w:t>甲乙双方首次合作，为满足甲方业务系统对接，乙方为甲方提供技术服务，甲方需向乙方支付一次性技术对接服务费即</w:t>
      </w:r>
      <w:r>
        <w:rPr>
          <w:rFonts w:eastAsia="SimSun" w:hint="eastAsia"/>
          <w:strike w:val="0"/>
          <w:dstrike w:val="0"/>
          <w:outline w:val="0"/>
          <w:color w:val="000000"/>
          <w:u w:val="single" w:color="000000"/>
          <w:rtl w:val="0"/>
          <w:lang w:val="zh-TW" w:eastAsia="zh-TW"/>
          <w14:textFill>
            <w14:solidFill>
              <w14:srgbClr w14:val="000000"/>
            </w14:solidFill>
          </w14:textFill>
        </w:rPr>
        <w:t xml:space="preserve"> 人民币</w:t>
      </w:r>
      <w:r>
        <w:rPr>
          <w:rFonts w:ascii="SimSun" w:hAnsi="SimSun"/>
          <w:strike w:val="0"/>
          <w:dstrike w:val="0"/>
          <w:outline w:val="0"/>
          <w:color w:val="000000"/>
          <w:u w:val="single" w:color="000000"/>
          <w:rtl w:val="0"/>
          <w:lang w:val="en-US"/>
          <w14:textFill>
            <w14:solidFill>
              <w14:srgbClr w14:val="000000"/>
            </w14:solidFill>
          </w14:textFill>
        </w:rPr>
        <w:t>[</w:t>
      </w:r>
      <w:del w:id="93" w:date="2023-12-15T15:32:14Z" w:author="兔子">
        <w:r>
          <w:rPr>
            <w:rFonts w:ascii="SimSun" w:hAnsi="SimSun"/>
            <w:strike w:val="0"/>
            <w:dstrike w:val="0"/>
            <w:outline w:val="0"/>
            <w:color w:val="000000"/>
            <w:u w:val="single" w:color="000000"/>
            <w:rtl w:val="0"/>
            <w:lang w:val="en-US"/>
            <w14:textFill>
              <w14:solidFill>
                <w14:srgbClr w14:val="000000"/>
              </w14:solidFill>
            </w14:textFill>
          </w:rPr>
          <w:delText xml:space="preserve">    </w:delText>
        </w:r>
      </w:del>
      <w:ins w:id="94" w:date="2023-12-15T15:32:15Z" w:author="兔子">
        <w:r>
          <w:rPr>
            <w:rFonts w:ascii="SimSun" w:hAnsi="SimSun"/>
            <w:strike w:val="0"/>
            <w:dstrike w:val="0"/>
            <w:outline w:val="0"/>
            <w:color w:val="000000"/>
            <w:u w:val="single" w:color="000000"/>
            <w:rtl w:val="0"/>
            <w:lang w:val="zh-CN" w:eastAsia="zh-CN"/>
            <w14:textFill>
              <w14:solidFill>
                <w14:srgbClr w14:val="000000"/>
              </w14:solidFill>
            </w14:textFill>
          </w:rPr>
          <w:t>30000</w:t>
        </w:r>
      </w:ins>
      <w:r>
        <w:rPr>
          <w:rFonts w:ascii="SimSun" w:hAnsi="SimSun"/>
          <w:strike w:val="0"/>
          <w:dstrike w:val="0"/>
          <w:outline w:val="0"/>
          <w:color w:val="000000"/>
          <w:u w:val="single" w:color="000000"/>
          <w:rtl w:val="0"/>
          <w:lang w:val="en-US"/>
          <w14:textFill>
            <w14:solidFill>
              <w14:srgbClr w14:val="000000"/>
            </w14:solidFill>
          </w14:textFill>
        </w:rPr>
        <w:t>]</w:t>
      </w:r>
      <w:r>
        <w:rPr>
          <w:rFonts w:eastAsia="SimSun" w:hint="eastAsia"/>
          <w:strike w:val="0"/>
          <w:dstrike w:val="0"/>
          <w:outline w:val="0"/>
          <w:color w:val="000000"/>
          <w:u w:val="single" w:color="000000"/>
          <w:rtl w:val="0"/>
          <w:lang w:val="zh-TW" w:eastAsia="zh-TW"/>
          <w14:textFill>
            <w14:solidFill>
              <w14:srgbClr w14:val="000000"/>
            </w14:solidFill>
          </w14:textFill>
        </w:rPr>
        <w:t>（大写人民币</w:t>
      </w:r>
      <w:r>
        <w:rPr>
          <w:rFonts w:ascii="SimSun" w:hAnsi="SimSun"/>
          <w:strike w:val="0"/>
          <w:dstrike w:val="0"/>
          <w:outline w:val="0"/>
          <w:color w:val="000000"/>
          <w:u w:val="single" w:color="000000"/>
          <w:rtl w:val="0"/>
          <w:lang w:val="en-US"/>
          <w14:textFill>
            <w14:solidFill>
              <w14:srgbClr w14:val="000000"/>
            </w14:solidFill>
          </w14:textFill>
        </w:rPr>
        <w:t>[</w:t>
      </w:r>
      <w:del w:id="95" w:date="2023-12-15T15:32:18Z" w:author="兔子">
        <w:r>
          <w:rPr>
            <w:rFonts w:ascii="SimSun" w:hAnsi="SimSun"/>
            <w:strike w:val="0"/>
            <w:dstrike w:val="0"/>
            <w:outline w:val="0"/>
            <w:color w:val="000000"/>
            <w:u w:val="single" w:color="000000"/>
            <w:rtl w:val="0"/>
            <w:lang w:val="en-US"/>
            <w14:textFill>
              <w14:solidFill>
                <w14:srgbClr w14:val="000000"/>
              </w14:solidFill>
            </w14:textFill>
          </w:rPr>
          <w:delText xml:space="preserve">    </w:delText>
        </w:r>
      </w:del>
      <w:ins w:id="96" w:date="2023-12-15T15:32:28Z" w:author="兔子">
        <w:r>
          <w:rPr>
            <w:rFonts w:eastAsia="SimSun" w:hint="eastAsia"/>
            <w:u w:val="single"/>
            <w:rtl w:val="0"/>
            <w:lang w:val="zh-CN" w:eastAsia="zh-CN"/>
          </w:rPr>
          <w:t>叁万元整</w:t>
        </w:r>
      </w:ins>
      <w:r>
        <w:rPr>
          <w:rFonts w:ascii="SimSun" w:hAnsi="SimSun"/>
          <w:strike w:val="0"/>
          <w:dstrike w:val="0"/>
          <w:outline w:val="0"/>
          <w:color w:val="000000"/>
          <w:u w:val="single" w:color="000000"/>
          <w:rtl w:val="0"/>
          <w:lang w:val="en-US"/>
          <w14:textFill>
            <w14:solidFill>
              <w14:srgbClr w14:val="000000"/>
            </w14:solidFill>
          </w14:textFill>
        </w:rPr>
        <w:t>]</w:t>
      </w:r>
      <w:r>
        <w:rPr>
          <w:rFonts w:eastAsia="SimSun" w:hint="eastAsia"/>
          <w:strike w:val="0"/>
          <w:dstrike w:val="0"/>
          <w:outline w:val="0"/>
          <w:color w:val="000000"/>
          <w:u w:val="single" w:color="000000"/>
          <w:rtl w:val="0"/>
          <w:lang w:val="zh-TW" w:eastAsia="zh-TW"/>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，自本协议签署之日起</w:t>
      </w:r>
      <w:r>
        <w:rPr>
          <w:rFonts w:ascii="SimSun" w:hAnsi="SimSun"/>
          <w:strike w:val="0"/>
          <w:dstrike w:val="0"/>
          <w:outline w:val="0"/>
          <w:color w:val="000000"/>
          <w:u w:color="000000"/>
          <w:rtl w:val="0"/>
          <w:lang w:val="en-US"/>
          <w14:textFill>
            <w14:solidFill>
              <w14:srgbClr w14:val="000000"/>
            </w14:solidFill>
          </w14:textFill>
        </w:rPr>
        <w:t>5</w:t>
      </w:r>
      <w:r>
        <w:rPr>
          <w:rFonts w:eastAsia="SimSun" w:hint="eastAsia"/>
          <w:strike w:val="0"/>
          <w:dstrike w:val="0"/>
          <w:outline w:val="0"/>
          <w:color w:val="000000"/>
          <w:u w:color="000000"/>
          <w:rtl w:val="0"/>
          <w:lang w:val="zh-TW" w:eastAsia="zh-TW"/>
          <w14:textFill>
            <w14:solidFill>
              <w14:srgbClr w14:val="000000"/>
            </w14:solidFill>
          </w14:textFill>
        </w:rPr>
        <w:t>个工作日内，甲方完成付款。乙方以收到对接服务费时间为准为甲方提供相关技术服务。乙方收到款项后</w:t>
      </w:r>
      <w:r>
        <w:rPr>
          <w:rFonts w:ascii="SimSun" w:hAnsi="SimSun"/>
          <w:strike w:val="0"/>
          <w:dstrike w:val="0"/>
          <w:outline w:val="0"/>
          <w:color w:val="000000"/>
          <w:u w:color="000000"/>
          <w:rtl w:val="0"/>
          <w:lang w:val="en-US"/>
          <w14:textFill>
            <w14:solidFill>
              <w14:srgbClr w14:val="000000"/>
            </w14:solidFill>
          </w14:textFill>
        </w:rPr>
        <w:t>5</w:t>
      </w:r>
      <w:r>
        <w:rPr>
          <w:rFonts w:eastAsia="SimSun" w:hint="eastAsia"/>
          <w:strike w:val="0"/>
          <w:dstrike w:val="0"/>
          <w:outline w:val="0"/>
          <w:color w:val="000000"/>
          <w:u w:color="000000"/>
          <w:rtl w:val="0"/>
          <w:lang w:val="zh-TW" w:eastAsia="zh-TW"/>
          <w14:textFill>
            <w14:solidFill>
              <w14:srgbClr w14:val="000000"/>
            </w14:solidFill>
          </w14:textFill>
        </w:rPr>
        <w:t>个工作日内向甲方开具等额有效发票。乙方为甲方完成支付业务系统对接上线，甲方正常使用支付交易，甲方不得要求乙方退还该技术服务费。甲方不得无故或恶意拖延系统对接，否则由此产生的损失甲方自行承担，与乙方无关。</w:t>
      </w: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乙方指定收款账户信息如下：</w:t>
      </w:r>
    </w:p>
    <w:p>
      <w:pPr>
        <w:pStyle w:val="Normal.0"/>
        <w:widowControl w:val="1"/>
        <w:jc w:val="left"/>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 xml:space="preserve">账户名称：汇元银通（北京）在线支付技术有限公司 </w:t>
      </w:r>
    </w:p>
    <w:p>
      <w:pPr>
        <w:pStyle w:val="Normal.0"/>
        <w:widowControl w:val="1"/>
        <w:jc w:val="left"/>
      </w:pPr>
      <w:r>
        <w:rPr>
          <w:rFonts w:eastAsia="SimSun" w:hint="eastAsia"/>
          <w:strike w:val="0"/>
          <w:dstrike w:val="0"/>
          <w:outline w:val="0"/>
          <w:color w:val="000000"/>
          <w:u w:color="000000"/>
          <w:rtl w:val="0"/>
          <w:lang w:val="zh-TW" w:eastAsia="zh-TW"/>
          <w14:textFill>
            <w14:solidFill>
              <w14:srgbClr w14:val="000000"/>
            </w14:solidFill>
          </w14:textFill>
        </w:rPr>
        <w:t>银行账号：</w:t>
      </w:r>
      <w:r>
        <w:rPr>
          <w:rFonts w:ascii="SimSun" w:hAnsi="SimSun"/>
          <w:strike w:val="0"/>
          <w:dstrike w:val="0"/>
          <w:outline w:val="0"/>
          <w:color w:val="000000"/>
          <w:u w:color="000000"/>
          <w:rtl w:val="0"/>
          <w:lang w:val="en-US"/>
          <w14:textFill>
            <w14:solidFill>
              <w14:srgbClr w14:val="000000"/>
            </w14:solidFill>
          </w14:textFill>
        </w:rPr>
        <w:t xml:space="preserve">11001085300059618216 </w:t>
      </w:r>
    </w:p>
    <w:p>
      <w:pPr>
        <w:pStyle w:val="Normal.0"/>
        <w:widowControl w:val="1"/>
        <w:jc w:val="left"/>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 xml:space="preserve">开户银行：中国建设银行北京科创支行                           </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第六条 客户权益保障条款</w:t>
      </w:r>
    </w:p>
    <w:p>
      <w:pPr>
        <w:pStyle w:val="Normal.0"/>
      </w:pPr>
      <w:r>
        <w:rPr>
          <w:rFonts w:ascii="SimSun" w:hAnsi="SimSun"/>
          <w:strike w:val="0"/>
          <w:dstrike w:val="0"/>
          <w:outline w:val="0"/>
          <w:color w:val="000000"/>
          <w:u w:color="000000"/>
          <w:rtl w:val="0"/>
          <w:lang w:val="en-US"/>
          <w14:textFill>
            <w14:solidFill>
              <w14:srgbClr w14:val="000000"/>
            </w14:solidFill>
          </w14:textFill>
        </w:rPr>
        <w:t>6.1</w:t>
      </w:r>
      <w:r>
        <w:rPr>
          <w:rFonts w:eastAsia="SimSun" w:hint="eastAsia"/>
          <w:strike w:val="0"/>
          <w:dstrike w:val="0"/>
          <w:outline w:val="0"/>
          <w:color w:val="000000"/>
          <w:u w:color="000000"/>
          <w:rtl w:val="0"/>
          <w:lang w:val="zh-TW" w:eastAsia="zh-TW"/>
          <w14:textFill>
            <w14:solidFill>
              <w14:srgbClr w14:val="000000"/>
            </w14:solidFill>
          </w14:textFill>
        </w:rPr>
        <w:t>乙方提供包括但不限于</w:t>
      </w:r>
      <w:r>
        <w:rPr>
          <w:rFonts w:ascii="SimSun" w:hAnsi="SimSun"/>
          <w:strike w:val="0"/>
          <w:dstrike w:val="0"/>
          <w:outline w:val="0"/>
          <w:color w:val="000000"/>
          <w:u w:color="000000"/>
          <w:rtl w:val="0"/>
          <w:lang w:val="en-US"/>
          <w14:textFill>
            <w14:solidFill>
              <w14:srgbClr w14:val="000000"/>
            </w14:solidFill>
          </w14:textFill>
        </w:rPr>
        <w:t>24</w:t>
      </w:r>
      <w:r>
        <w:rPr>
          <w:rFonts w:eastAsia="SimSun" w:hint="eastAsia"/>
          <w:strike w:val="0"/>
          <w:dstrike w:val="0"/>
          <w:outline w:val="0"/>
          <w:color w:val="000000"/>
          <w:u w:color="000000"/>
          <w:rtl w:val="0"/>
          <w:lang w:val="zh-TW" w:eastAsia="zh-TW"/>
          <w14:textFill>
            <w14:solidFill>
              <w14:srgbClr w14:val="000000"/>
            </w14:solidFill>
          </w14:textFill>
        </w:rPr>
        <w:t>小时客服热线、企业微信、</w:t>
      </w:r>
      <w:r>
        <w:rPr>
          <w:rFonts w:ascii="SimSun" w:hAnsi="SimSun"/>
          <w:strike w:val="0"/>
          <w:dstrike w:val="0"/>
          <w:outline w:val="0"/>
          <w:color w:val="000000"/>
          <w:u w:color="000000"/>
          <w:rtl w:val="0"/>
          <w:lang w:val="en-US"/>
          <w14:textFill>
            <w14:solidFill>
              <w14:srgbClr w14:val="000000"/>
            </w14:solidFill>
          </w14:textFill>
        </w:rPr>
        <w:t>QQ</w:t>
      </w:r>
      <w:r>
        <w:rPr>
          <w:rFonts w:eastAsia="SimSun" w:hint="eastAsia"/>
          <w:strike w:val="0"/>
          <w:dstrike w:val="0"/>
          <w:outline w:val="0"/>
          <w:color w:val="000000"/>
          <w:u w:color="000000"/>
          <w:rtl w:val="0"/>
          <w:lang w:val="zh-TW" w:eastAsia="zh-TW"/>
          <w14:textFill>
            <w14:solidFill>
              <w14:srgbClr w14:val="000000"/>
            </w14:solidFill>
          </w14:textFill>
        </w:rPr>
        <w:t>在线咨询、投诉邮箱接收等途径和渠道，接收甲方及甲方用户使用乙方服务过程中的咨询和疑问。</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6.2 </w:t>
      </w:r>
      <w:r>
        <w:rPr>
          <w:rFonts w:eastAsia="SimSun" w:hint="eastAsia"/>
          <w:strike w:val="0"/>
          <w:dstrike w:val="0"/>
          <w:outline w:val="0"/>
          <w:color w:val="000000"/>
          <w:u w:color="000000"/>
          <w:rtl w:val="0"/>
          <w:lang w:val="zh-TW" w:eastAsia="zh-TW"/>
          <w14:textFill>
            <w14:solidFill>
              <w14:srgbClr w14:val="000000"/>
            </w14:solidFill>
          </w14:textFill>
        </w:rPr>
        <w:t>乙方根据上述途径和渠道接收客户的诉求，根据客户提供的有关资料为客户及时提供查询和疑问解答，同时根据资料提供的情况采取包括但不限于订单冻结、账户冻结、止付、暂停结算等客户权益保障措施。</w:t>
      </w:r>
    </w:p>
    <w:p>
      <w:pPr>
        <w:pStyle w:val="Normal.0"/>
      </w:pPr>
      <w:r>
        <w:rPr>
          <w:rFonts w:ascii="SimSun" w:hAnsi="SimSun"/>
          <w:strike w:val="0"/>
          <w:dstrike w:val="0"/>
          <w:outline w:val="0"/>
          <w:color w:val="000000"/>
          <w:u w:color="000000"/>
          <w:rtl w:val="0"/>
          <w:lang w:val="en-US"/>
          <w14:textFill>
            <w14:solidFill>
              <w14:srgbClr w14:val="000000"/>
            </w14:solidFill>
          </w14:textFill>
        </w:rPr>
        <w:t>6.3</w:t>
      </w:r>
      <w:r>
        <w:rPr>
          <w:rFonts w:eastAsia="SimSun" w:hint="eastAsia"/>
          <w:strike w:val="0"/>
          <w:dstrike w:val="0"/>
          <w:outline w:val="0"/>
          <w:color w:val="000000"/>
          <w:u w:color="000000"/>
          <w:rtl w:val="0"/>
          <w:lang w:val="zh-TW" w:eastAsia="zh-TW"/>
          <w14:textFill>
            <w14:solidFill>
              <w14:srgbClr w14:val="000000"/>
            </w14:solidFill>
          </w14:textFill>
        </w:rPr>
        <w:t>乙方收集、存储、使用、共享甲方的信息，是出于遵守国家法律法规的规定、向甲方提供服务及提升服务质量的需要（如支持乙方开发新产品或完善已有产品功能，为甲方提供和推荐更为优质或适合的服务），提供的注册资料仅限于按照相关法规要求进行实名制管理、履行反洗钱职责、采取风险防范措施等用途。</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6.4 </w:t>
      </w:r>
      <w:r>
        <w:rPr>
          <w:rFonts w:eastAsia="SimSong Bold" w:hint="eastAsia"/>
          <w:strike w:val="0"/>
          <w:dstrike w:val="0"/>
          <w:outline w:val="0"/>
          <w:color w:val="000000"/>
          <w:u w:color="000000"/>
          <w:rtl w:val="0"/>
          <w:lang w:val="zh-TW" w:eastAsia="zh-TW"/>
          <w14:textFill>
            <w14:solidFill>
              <w14:srgbClr w14:val="000000"/>
            </w14:solidFill>
          </w14:textFill>
        </w:rPr>
        <w:t>特约商户账户所记录的资金余额不同于客户本人的银行存款，不受《存款保险条例》保护，其实质为客户委托支付机构保管的、所有权归属于客户的预付价值。该预付价值对应的货币资金虽然属于客户，但不以客户本人名义存放在银行，而是以支付机构名义存放在银行，并且由支付机构向银行发起资金调拨指令。</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第七条 个人信息保护</w:t>
      </w:r>
    </w:p>
    <w:p>
      <w:pPr>
        <w:pStyle w:val="Normal.0"/>
      </w:pPr>
      <w:r>
        <w:rPr>
          <w:rFonts w:ascii="SimSun" w:hAnsi="SimSun"/>
          <w:strike w:val="0"/>
          <w:dstrike w:val="0"/>
          <w:outline w:val="0"/>
          <w:color w:val="000000"/>
          <w:u w:color="000000"/>
          <w:rtl w:val="0"/>
          <w:lang w:val="en-US"/>
          <w14:textFill>
            <w14:solidFill>
              <w14:srgbClr w14:val="000000"/>
            </w14:solidFill>
          </w14:textFill>
        </w:rPr>
        <w:t>7.1</w:t>
      </w:r>
      <w:r>
        <w:rPr>
          <w:rFonts w:eastAsia="SimSun" w:hint="eastAsia"/>
          <w:strike w:val="0"/>
          <w:dstrike w:val="0"/>
          <w:outline w:val="0"/>
          <w:color w:val="000000"/>
          <w:u w:color="000000"/>
          <w:rtl w:val="0"/>
          <w:lang w:val="zh-TW" w:eastAsia="zh-TW"/>
          <w14:textFill>
            <w14:solidFill>
              <w14:srgbClr w14:val="000000"/>
            </w14:solidFill>
          </w14:textFill>
        </w:rPr>
        <w:t>甲乙双方保证将按照我国有关网络安全以及个人信息保护的相关法律法规等任何应当适用的规范（以下简称</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适用规范</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）向用户提供服务时均需向用户提供用户协议和隐私政策或确保本合同项下的任何履行行为符合前述规范所提出的要求，确保本合同项下的服务不违反适用规范的要求。因一方违反前述保证（以下简称</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责任方</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）而引起纠纷的，由责任方负责解决有关纠纷，因此给另一方造成损失的，责任方应当赔偿。</w:t>
      </w:r>
    </w:p>
    <w:p>
      <w:pPr>
        <w:pStyle w:val="Normal.0"/>
      </w:pPr>
      <w:r>
        <w:rPr>
          <w:rFonts w:ascii="SimSun" w:hAnsi="SimSun"/>
          <w:strike w:val="0"/>
          <w:dstrike w:val="0"/>
          <w:outline w:val="0"/>
          <w:color w:val="000000"/>
          <w:u w:color="000000"/>
          <w:rtl w:val="0"/>
          <w:lang w:val="en-US"/>
          <w14:textFill>
            <w14:solidFill>
              <w14:srgbClr w14:val="000000"/>
            </w14:solidFill>
          </w14:textFill>
        </w:rPr>
        <w:t>7.2</w:t>
      </w:r>
      <w:r>
        <w:rPr>
          <w:rFonts w:eastAsia="SimSun" w:hint="eastAsia"/>
          <w:strike w:val="0"/>
          <w:dstrike w:val="0"/>
          <w:outline w:val="0"/>
          <w:color w:val="000000"/>
          <w:u w:color="000000"/>
          <w:rtl w:val="0"/>
          <w:lang w:val="zh-TW" w:eastAsia="zh-TW"/>
          <w14:textFill>
            <w14:solidFill>
              <w14:srgbClr w14:val="000000"/>
            </w14:solidFill>
          </w14:textFill>
        </w:rPr>
        <w:t>乙方为甲方及甲方用户提供本合同项下服务，甲方应充分告知其用户，乙方基于《汇付宝隐私权政策》中约定，收集、传输、存储、处理或使用甲方及甲方用户信息，以保证乙方可以就甲方的用户信息利用行为向用户告知并取得授权同意，甲方告知其用户情形除外。因甲方未真实、准确而完整的说明前述内容而导致乙方承担法律责任的（包括但不限于收到主管部门警告、限期整改或罚款等任何程度的行政处罚、对第三方承担侵权责任等），甲方应当赔偿乙方因此遭受的损失，同时乙方有权单方解除本合同。</w:t>
      </w:r>
    </w:p>
    <w:p>
      <w:pPr>
        <w:pStyle w:val="Normal.0"/>
      </w:pPr>
      <w:r>
        <w:rPr>
          <w:rFonts w:ascii="SimSun" w:hAnsi="SimSun"/>
          <w:strike w:val="0"/>
          <w:dstrike w:val="0"/>
          <w:outline w:val="0"/>
          <w:color w:val="000000"/>
          <w:u w:color="000000"/>
          <w:rtl w:val="0"/>
          <w:lang w:val="en-US"/>
          <w14:textFill>
            <w14:solidFill>
              <w14:srgbClr w14:val="000000"/>
            </w14:solidFill>
          </w14:textFill>
        </w:rPr>
        <w:t>7.3</w:t>
      </w:r>
      <w:r>
        <w:rPr>
          <w:rFonts w:eastAsia="SimSun" w:hint="eastAsia"/>
          <w:strike w:val="0"/>
          <w:dstrike w:val="0"/>
          <w:outline w:val="0"/>
          <w:color w:val="000000"/>
          <w:u w:color="000000"/>
          <w:rtl w:val="0"/>
          <w:lang w:val="zh-TW" w:eastAsia="zh-TW"/>
          <w14:textFill>
            <w14:solidFill>
              <w14:srgbClr w14:val="000000"/>
            </w14:solidFill>
          </w14:textFill>
        </w:rPr>
        <w:t>甲方应当确保其对个人信息的利用和保护符合现行的适用规范的要求，并应当根据适用规范的修订或任何未来增加的适用规范而及时调整其对个人信息的利用和保护，以保证乙方提供的服务在任何时候都不违反任何适用规范。否则，甲方应当赔偿乙方因此遭受的损失，同时乙方有权单方解除本合同。</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第八条 廉洁从业</w:t>
      </w:r>
    </w:p>
    <w:p>
      <w:pPr>
        <w:pStyle w:val="Normal.0"/>
      </w:pPr>
      <w:r>
        <w:rPr>
          <w:rFonts w:ascii="SimSun" w:hAnsi="SimSun"/>
          <w:strike w:val="0"/>
          <w:dstrike w:val="0"/>
          <w:outline w:val="0"/>
          <w:color w:val="000000"/>
          <w:u w:color="000000"/>
          <w:rtl w:val="0"/>
          <w:lang w:val="en-US"/>
          <w14:textFill>
            <w14:solidFill>
              <w14:srgbClr w14:val="000000"/>
            </w14:solidFill>
          </w14:textFill>
        </w:rPr>
        <w:t>8.1</w:t>
      </w:r>
      <w:r>
        <w:rPr>
          <w:rFonts w:eastAsia="SimSun" w:hint="eastAsia"/>
          <w:strike w:val="0"/>
          <w:dstrike w:val="0"/>
          <w:outline w:val="0"/>
          <w:color w:val="000000"/>
          <w:u w:color="000000"/>
          <w:rtl w:val="0"/>
          <w:lang w:val="zh-TW" w:eastAsia="zh-TW"/>
          <w14:textFill>
            <w14:solidFill>
              <w14:srgbClr w14:val="000000"/>
            </w14:solidFill>
          </w14:textFill>
        </w:rPr>
        <w:t>协议各方应当共同自觉遵守有关廉洁从业、禁止商业贿赂方面的法律及政策规定。</w:t>
      </w:r>
    </w:p>
    <w:p>
      <w:pPr>
        <w:pStyle w:val="Normal.0"/>
      </w:pPr>
      <w:r>
        <w:rPr>
          <w:rFonts w:ascii="SimSun" w:hAnsi="SimSun"/>
          <w:strike w:val="0"/>
          <w:dstrike w:val="0"/>
          <w:outline w:val="0"/>
          <w:color w:val="000000"/>
          <w:u w:color="000000"/>
          <w:rtl w:val="0"/>
          <w:lang w:val="en-US"/>
          <w14:textFill>
            <w14:solidFill>
              <w14:srgbClr w14:val="000000"/>
            </w14:solidFill>
          </w14:textFill>
        </w:rPr>
        <w:t>8.2</w:t>
      </w:r>
      <w:r>
        <w:rPr>
          <w:rFonts w:eastAsia="SimSun" w:hint="eastAsia"/>
          <w:strike w:val="0"/>
          <w:dstrike w:val="0"/>
          <w:outline w:val="0"/>
          <w:color w:val="000000"/>
          <w:u w:color="000000"/>
          <w:rtl w:val="0"/>
          <w:lang w:val="zh-TW" w:eastAsia="zh-TW"/>
          <w14:textFill>
            <w14:solidFill>
              <w14:srgbClr w14:val="000000"/>
            </w14:solidFill>
          </w14:textFill>
        </w:rPr>
        <w:t>任一方工作人员不得有下列行为：</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1</w:t>
      </w:r>
      <w:r>
        <w:rPr>
          <w:rFonts w:eastAsia="SimSun" w:hint="eastAsia"/>
          <w:strike w:val="0"/>
          <w:dstrike w:val="0"/>
          <w:outline w:val="0"/>
          <w:color w:val="000000"/>
          <w:u w:color="000000"/>
          <w:rtl w:val="0"/>
          <w:lang w:val="zh-TW" w:eastAsia="zh-TW"/>
          <w14:textFill>
            <w14:solidFill>
              <w14:srgbClr w14:val="000000"/>
            </w14:solidFill>
          </w14:textFill>
        </w:rPr>
        <w:t>）向对方或对方经办人或其他相关人员索要、收受协议约定外的任何利益，包括但不限于现金、购物卡、实物、有价证券、干股、红利、旅游或其他非物质性利益等。</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2</w:t>
      </w:r>
      <w:r>
        <w:rPr>
          <w:rFonts w:eastAsia="SimSun" w:hint="eastAsia"/>
          <w:strike w:val="0"/>
          <w:dstrike w:val="0"/>
          <w:outline w:val="0"/>
          <w:color w:val="000000"/>
          <w:u w:color="000000"/>
          <w:rtl w:val="0"/>
          <w:lang w:val="zh-TW" w:eastAsia="zh-TW"/>
          <w14:textFill>
            <w14:solidFill>
              <w14:srgbClr w14:val="000000"/>
            </w14:solidFill>
          </w14:textFill>
        </w:rPr>
        <w:t>）在对方报销与本项目无关的费用及向对方提出个人利益要求或参加任何可能对履约有影响的宴请或娱乐活动。</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3</w:t>
      </w:r>
      <w:r>
        <w:rPr>
          <w:rFonts w:eastAsia="SimSun" w:hint="eastAsia"/>
          <w:strike w:val="0"/>
          <w:dstrike w:val="0"/>
          <w:outline w:val="0"/>
          <w:color w:val="000000"/>
          <w:u w:color="000000"/>
          <w:rtl w:val="0"/>
          <w:lang w:val="zh-TW" w:eastAsia="zh-TW"/>
          <w14:textFill>
            <w14:solidFill>
              <w14:srgbClr w14:val="000000"/>
            </w14:solidFill>
          </w14:textFill>
        </w:rPr>
        <w:t>）私自与对方就合作项目进行私下商谈或达成默契，透露有关招投标内控信息及企业商业秘密，或采用任何方式在项目中为家属和亲友谋利益。</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w:t>
      </w:r>
      <w:r>
        <w:rPr>
          <w:rFonts w:ascii="SimSun" w:hAnsi="SimSun"/>
          <w:strike w:val="0"/>
          <w:dstrike w:val="0"/>
          <w:outline w:val="0"/>
          <w:color w:val="000000"/>
          <w:u w:color="000000"/>
          <w:rtl w:val="0"/>
          <w:lang w:val="en-US"/>
          <w14:textFill>
            <w14:solidFill>
              <w14:srgbClr w14:val="000000"/>
            </w14:solidFill>
          </w14:textFill>
        </w:rPr>
        <w:t>4</w:t>
      </w:r>
      <w:r>
        <w:rPr>
          <w:rFonts w:eastAsia="SimSun" w:hint="eastAsia"/>
          <w:strike w:val="0"/>
          <w:dstrike w:val="0"/>
          <w:outline w:val="0"/>
          <w:color w:val="000000"/>
          <w:u w:color="000000"/>
          <w:rtl w:val="0"/>
          <w:lang w:val="zh-TW" w:eastAsia="zh-TW"/>
          <w14:textFill>
            <w14:solidFill>
              <w14:srgbClr w14:val="000000"/>
            </w14:solidFill>
          </w14:textFill>
        </w:rPr>
        <w:t>）以洽谈工作等为名，邀请对方工作人员或其亲友外出旅游和进行高消费娱乐活动。</w:t>
      </w:r>
    </w:p>
    <w:p>
      <w:pPr>
        <w:pStyle w:val="Normal.0"/>
      </w:pPr>
      <w:r>
        <w:rPr>
          <w:rFonts w:ascii="SimSun" w:hAnsi="SimSun"/>
          <w:strike w:val="0"/>
          <w:dstrike w:val="0"/>
          <w:outline w:val="0"/>
          <w:color w:val="000000"/>
          <w:u w:color="000000"/>
          <w:rtl w:val="0"/>
          <w:lang w:val="en-US"/>
          <w14:textFill>
            <w14:solidFill>
              <w14:srgbClr w14:val="000000"/>
            </w14:solidFill>
          </w14:textFill>
        </w:rPr>
        <w:t>8.3</w:t>
      </w:r>
      <w:r>
        <w:rPr>
          <w:rFonts w:eastAsia="SimSun" w:hint="eastAsia"/>
          <w:strike w:val="0"/>
          <w:dstrike w:val="0"/>
          <w:outline w:val="0"/>
          <w:color w:val="000000"/>
          <w:u w:color="000000"/>
          <w:rtl w:val="0"/>
          <w:lang w:val="zh-TW" w:eastAsia="zh-TW"/>
          <w14:textFill>
            <w14:solidFill>
              <w14:srgbClr w14:val="000000"/>
            </w14:solidFill>
          </w14:textFill>
        </w:rPr>
        <w:t>任一方如发现有涉嫌违反廉洁条款的行为，有权要求对方提供相关材料或证据，对方应予配合。</w:t>
      </w:r>
    </w:p>
    <w:p>
      <w:pPr>
        <w:pStyle w:val="Normal.0"/>
      </w:pPr>
      <w:r>
        <w:rPr>
          <w:rFonts w:ascii="SimSun" w:hAnsi="SimSun"/>
          <w:strike w:val="0"/>
          <w:dstrike w:val="0"/>
          <w:outline w:val="0"/>
          <w:color w:val="000000"/>
          <w:u w:color="000000"/>
          <w:rtl w:val="0"/>
          <w:lang w:val="en-US"/>
          <w14:textFill>
            <w14:solidFill>
              <w14:srgbClr w14:val="000000"/>
            </w14:solidFill>
          </w14:textFill>
        </w:rPr>
        <w:t>8.4</w:t>
      </w:r>
      <w:r>
        <w:rPr>
          <w:rFonts w:eastAsia="SimSun" w:hint="eastAsia"/>
          <w:strike w:val="0"/>
          <w:dstrike w:val="0"/>
          <w:outline w:val="0"/>
          <w:color w:val="000000"/>
          <w:u w:color="000000"/>
          <w:rtl w:val="0"/>
          <w:lang w:val="zh-TW" w:eastAsia="zh-TW"/>
          <w14:textFill>
            <w14:solidFill>
              <w14:srgbClr w14:val="000000"/>
            </w14:solidFill>
          </w14:textFill>
        </w:rPr>
        <w:t>任一方如发现对方工作人员有违反廉洁条款约定行为，应向对方监察部门举报。</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第九条 保密条款</w:t>
      </w:r>
    </w:p>
    <w:p>
      <w:pPr>
        <w:pStyle w:val="Normal.0"/>
      </w:pPr>
      <w:r>
        <w:rPr>
          <w:rFonts w:ascii="SimSun" w:hAnsi="SimSun"/>
          <w:strike w:val="0"/>
          <w:dstrike w:val="0"/>
          <w:outline w:val="0"/>
          <w:color w:val="000000"/>
          <w:u w:color="000000"/>
          <w:rtl w:val="0"/>
          <w:lang w:val="en-US"/>
          <w14:textFill>
            <w14:solidFill>
              <w14:srgbClr w14:val="000000"/>
            </w14:solidFill>
          </w14:textFill>
        </w:rPr>
        <w:t>9.1</w:t>
      </w:r>
      <w:r>
        <w:rPr>
          <w:rFonts w:eastAsia="SimSun" w:hint="eastAsia"/>
          <w:strike w:val="0"/>
          <w:dstrike w:val="0"/>
          <w:outline w:val="0"/>
          <w:color w:val="000000"/>
          <w:u w:color="000000"/>
          <w:rtl w:val="0"/>
          <w:lang w:val="zh-TW" w:eastAsia="zh-TW"/>
          <w14:textFill>
            <w14:solidFill>
              <w14:srgbClr w14:val="000000"/>
            </w14:solidFill>
          </w14:textFill>
        </w:rPr>
        <w:t>除适用之法律法规另有规定外，甲乙双方对于本合同内容及因履行本合同而获知的另一方的商业和技术秘密负有保密义务，任何一方不得将本合同内容及已获知的另一方的商业和技术秘密泄露或以其他任何变相形式告知任何非本合同当事人（包括双方没有必要授权的任何雇员），或用于除本合同履行之外的其他目的；乙方网站公布的《汇付宝注册服务合同》中另有规定的除外。</w:t>
      </w:r>
    </w:p>
    <w:p>
      <w:pPr>
        <w:pStyle w:val="Normal.0"/>
      </w:pPr>
      <w:r>
        <w:rPr>
          <w:rFonts w:ascii="SimSun" w:hAnsi="SimSun"/>
          <w:strike w:val="0"/>
          <w:dstrike w:val="0"/>
          <w:outline w:val="0"/>
          <w:color w:val="000000"/>
          <w:u w:color="000000"/>
          <w:rtl w:val="0"/>
          <w:lang w:val="en-US"/>
          <w14:textFill>
            <w14:solidFill>
              <w14:srgbClr w14:val="000000"/>
            </w14:solidFill>
          </w14:textFill>
        </w:rPr>
        <w:t>9.2</w:t>
      </w:r>
      <w:r>
        <w:rPr>
          <w:rFonts w:eastAsia="SimSun" w:hint="eastAsia"/>
          <w:strike w:val="0"/>
          <w:dstrike w:val="0"/>
          <w:outline w:val="0"/>
          <w:color w:val="000000"/>
          <w:u w:color="000000"/>
          <w:rtl w:val="0"/>
          <w:lang w:val="zh-TW" w:eastAsia="zh-TW"/>
          <w14:textFill>
            <w14:solidFill>
              <w14:srgbClr w14:val="000000"/>
            </w14:solidFill>
          </w14:textFill>
        </w:rPr>
        <w:t>双方均应采取一切合理、必要的措施，保证各自（及其雇员）遵守上述约定。双方应采取合理的预防措施以保护保密信息，此种预防措施应至少与一方对自己的保密信息所采取的措施一样重大。</w:t>
      </w:r>
    </w:p>
    <w:p>
      <w:pPr>
        <w:pStyle w:val="Normal.0"/>
      </w:pPr>
      <w:r>
        <w:rPr>
          <w:rFonts w:ascii="SimSun" w:hAnsi="SimSun"/>
          <w:strike w:val="0"/>
          <w:dstrike w:val="0"/>
          <w:outline w:val="0"/>
          <w:color w:val="000000"/>
          <w:u w:color="000000"/>
          <w:rtl w:val="0"/>
          <w:lang w:val="en-US"/>
          <w14:textFill>
            <w14:solidFill>
              <w14:srgbClr w14:val="000000"/>
            </w14:solidFill>
          </w14:textFill>
        </w:rPr>
        <w:t>9.3</w:t>
      </w:r>
      <w:r>
        <w:rPr>
          <w:rFonts w:eastAsia="SimSun" w:hint="eastAsia"/>
          <w:strike w:val="0"/>
          <w:dstrike w:val="0"/>
          <w:outline w:val="0"/>
          <w:color w:val="000000"/>
          <w:u w:color="000000"/>
          <w:rtl w:val="0"/>
          <w:lang w:val="zh-TW" w:eastAsia="zh-TW"/>
          <w14:textFill>
            <w14:solidFill>
              <w14:srgbClr w14:val="000000"/>
            </w14:solidFill>
          </w14:textFill>
        </w:rPr>
        <w:t>未经乙方书面同意，甲方不得以召开新闻记者会或者其他任何方式披露关于双方正在合作及洽谈的内容。</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9.4 </w:t>
      </w:r>
      <w:r>
        <w:rPr>
          <w:rFonts w:eastAsia="SimSun" w:hint="eastAsia"/>
          <w:strike w:val="0"/>
          <w:dstrike w:val="0"/>
          <w:outline w:val="0"/>
          <w:color w:val="000000"/>
          <w:u w:color="000000"/>
          <w:rtl w:val="0"/>
          <w:lang w:val="zh-TW" w:eastAsia="zh-TW"/>
          <w14:textFill>
            <w14:solidFill>
              <w14:srgbClr w14:val="000000"/>
            </w14:solidFill>
          </w14:textFill>
        </w:rPr>
        <w:t>上述保密义务不因本合同的终止而失效。</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第十条 知识产权</w:t>
      </w: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 xml:space="preserve">    乙方及其关联公司拥有本合同中自有服务内容的一切权利。乙方授权基于本合同目的，甲方可合理使用乙方的相应知识产品，包括但不限于商标、</w:t>
      </w:r>
      <w:r>
        <w:rPr>
          <w:rFonts w:ascii="SimSun" w:hAnsi="SimSun"/>
          <w:strike w:val="0"/>
          <w:dstrike w:val="0"/>
          <w:outline w:val="0"/>
          <w:color w:val="000000"/>
          <w:u w:color="000000"/>
          <w:rtl w:val="0"/>
          <w:lang w:val="en-US"/>
          <w14:textFill>
            <w14:solidFill>
              <w14:srgbClr w14:val="000000"/>
            </w14:solidFill>
          </w14:textFill>
        </w:rPr>
        <w:t>LOGO</w:t>
      </w:r>
      <w:r>
        <w:rPr>
          <w:rFonts w:eastAsia="SimSun" w:hint="eastAsia"/>
          <w:strike w:val="0"/>
          <w:dstrike w:val="0"/>
          <w:outline w:val="0"/>
          <w:color w:val="000000"/>
          <w:u w:color="000000"/>
          <w:rtl w:val="0"/>
          <w:lang w:val="zh-TW" w:eastAsia="zh-TW"/>
          <w14:textFill>
            <w14:solidFill>
              <w14:srgbClr w14:val="000000"/>
            </w14:solidFill>
          </w14:textFill>
        </w:rPr>
        <w:t>等；若甲方未经乙方授权将乙方的知识产权用于本合同目的之外，或在使用中给乙方造成不良影响的，乙方有权要求甲方在指定的时间内进行整改，若甲方逾期未整改的，乙方有权终止本合同并要求甲方承担因此给乙方造成的损失。</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第十一条 违约责任</w:t>
      </w:r>
    </w:p>
    <w:p>
      <w:pPr>
        <w:pStyle w:val="Normal.0"/>
      </w:pPr>
      <w:r>
        <w:rPr>
          <w:rFonts w:ascii="SimSun" w:hAnsi="SimSun"/>
          <w:strike w:val="0"/>
          <w:dstrike w:val="0"/>
          <w:outline w:val="0"/>
          <w:color w:val="000000"/>
          <w:u w:color="000000"/>
          <w:rtl w:val="0"/>
          <w:lang w:val="en-US"/>
          <w14:textFill>
            <w14:solidFill>
              <w14:srgbClr w14:val="000000"/>
            </w14:solidFill>
          </w14:textFill>
        </w:rPr>
        <w:t>11.1</w:t>
      </w:r>
      <w:r>
        <w:rPr>
          <w:rFonts w:eastAsia="SimSun" w:hint="eastAsia"/>
          <w:strike w:val="0"/>
          <w:dstrike w:val="0"/>
          <w:outline w:val="0"/>
          <w:color w:val="000000"/>
          <w:u w:color="000000"/>
          <w:rtl w:val="0"/>
          <w:lang w:val="zh-TW" w:eastAsia="zh-TW"/>
          <w14:textFill>
            <w14:solidFill>
              <w14:srgbClr w14:val="000000"/>
            </w14:solidFill>
          </w14:textFill>
        </w:rPr>
        <w:t>除本合同另有约定外，任何一方违反本合同约定的，应赔偿因此给另一方造成的损失。</w:t>
      </w:r>
    </w:p>
    <w:p>
      <w:pPr>
        <w:pStyle w:val="Normal.0"/>
      </w:pPr>
      <w:r>
        <w:rPr>
          <w:rFonts w:ascii="SimSun" w:hAnsi="SimSun"/>
          <w:strike w:val="0"/>
          <w:dstrike w:val="0"/>
          <w:outline w:val="0"/>
          <w:color w:val="000000"/>
          <w:u w:color="000000"/>
          <w:rtl w:val="0"/>
          <w:lang w:val="en-US"/>
          <w14:textFill>
            <w14:solidFill>
              <w14:srgbClr w14:val="000000"/>
            </w14:solidFill>
          </w14:textFill>
        </w:rPr>
        <w:t>11.2</w:t>
      </w:r>
      <w:r>
        <w:rPr>
          <w:rFonts w:eastAsia="SimSun" w:hint="eastAsia"/>
          <w:strike w:val="0"/>
          <w:dstrike w:val="0"/>
          <w:outline w:val="0"/>
          <w:color w:val="000000"/>
          <w:u w:color="000000"/>
          <w:rtl w:val="0"/>
          <w:lang w:val="zh-TW" w:eastAsia="zh-TW"/>
          <w14:textFill>
            <w14:solidFill>
              <w14:srgbClr w14:val="000000"/>
            </w14:solidFill>
          </w14:textFill>
        </w:rPr>
        <w:t>甲方因不具备经营资质和行政许可、违法经营、侵害消费者、用户合法权益等原因所引起的任何行政处罚、民事赔偿，以及其他法律责任，均由甲方自行承担。由此给乙方造成损失的，应向乙方赔偿，乙方有权停止为甲方提供服务或者解除本合同。</w:t>
      </w:r>
    </w:p>
    <w:p>
      <w:pPr>
        <w:pStyle w:val="Normal.0"/>
      </w:pPr>
      <w:r>
        <w:rPr>
          <w:rFonts w:ascii="SimSun" w:hAnsi="SimSun"/>
          <w:strike w:val="0"/>
          <w:dstrike w:val="0"/>
          <w:outline w:val="0"/>
          <w:color w:val="000000"/>
          <w:u w:color="000000"/>
          <w:rtl w:val="0"/>
          <w:lang w:val="en-US"/>
          <w14:textFill>
            <w14:solidFill>
              <w14:srgbClr w14:val="000000"/>
            </w14:solidFill>
          </w14:textFill>
        </w:rPr>
        <w:t>11.3</w:t>
      </w:r>
      <w:r>
        <w:rPr>
          <w:rFonts w:eastAsia="SimSun" w:hint="eastAsia"/>
          <w:strike w:val="0"/>
          <w:dstrike w:val="0"/>
          <w:outline w:val="0"/>
          <w:color w:val="000000"/>
          <w:u w:color="000000"/>
          <w:rtl w:val="0"/>
          <w:lang w:val="zh-TW" w:eastAsia="zh-TW"/>
          <w14:textFill>
            <w14:solidFill>
              <w14:srgbClr w14:val="000000"/>
            </w14:solidFill>
          </w14:textFill>
        </w:rPr>
        <w:t>一方违约后，非违约方应当采取适当措施防止损失的扩大，没有采取适当措施致使损失扩大的，非违约方不得就扩大的损失要求赔偿。非违约方因防止损失扩大而支出的合理费用，由违约方承担。</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w:t>
      </w:r>
      <w:r>
        <w:rPr>
          <w:rFonts w:eastAsia="SimSong Bold" w:hint="eastAsia"/>
          <w:strike w:val="0"/>
          <w:dstrike w:val="0"/>
          <w:outline w:val="0"/>
          <w:color w:val="000000"/>
          <w:u w:color="000000"/>
          <w:rtl w:val="0"/>
          <w:lang w:val="zh-TW" w:eastAsia="zh-TW"/>
          <w14:textFill>
            <w14:solidFill>
              <w14:srgbClr w14:val="000000"/>
            </w14:solidFill>
          </w14:textFill>
        </w:rPr>
        <w:t>若甲方有如下任一情形的，乙方有权视情况采取包括但不限于限期整改、暂停结算、中止服务、冻结账户、从账户中直接扣减处罚金额或单方解除合同等措施，并且甲方应向乙方支付违约金</w:t>
      </w:r>
      <w:r>
        <w:rPr>
          <w:rFonts w:ascii="SimSong Bold" w:hAnsi="SimSong Bold"/>
          <w:strike w:val="0"/>
          <w:dstrike w:val="0"/>
          <w:outline w:val="0"/>
          <w:color w:val="000000"/>
          <w:u w:color="000000"/>
          <w:rtl w:val="0"/>
          <w:lang w:val="en-US"/>
          <w14:textFill>
            <w14:solidFill>
              <w14:srgbClr w14:val="000000"/>
            </w14:solidFill>
          </w14:textFill>
        </w:rPr>
        <w:t>20</w:t>
      </w:r>
      <w:r>
        <w:rPr>
          <w:rFonts w:eastAsia="SimSong Bold" w:hint="eastAsia"/>
          <w:strike w:val="0"/>
          <w:dstrike w:val="0"/>
          <w:outline w:val="0"/>
          <w:color w:val="000000"/>
          <w:u w:color="000000"/>
          <w:rtl w:val="0"/>
          <w:lang w:val="zh-TW" w:eastAsia="zh-TW"/>
          <w14:textFill>
            <w14:solidFill>
              <w14:srgbClr w14:val="000000"/>
            </w14:solidFill>
          </w14:textFill>
        </w:rPr>
        <w:t>万元或赔偿乙方全部损失（两者取其高原则）。若给用户或其他关联方造成损失的，甲方应当向用户或其他关联方承担赔偿责任。</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    11.4.1</w:t>
      </w:r>
      <w:r>
        <w:rPr>
          <w:rFonts w:eastAsia="SimSong Bold" w:hint="eastAsia"/>
          <w:strike w:val="0"/>
          <w:dstrike w:val="0"/>
          <w:outline w:val="0"/>
          <w:color w:val="000000"/>
          <w:u w:color="000000"/>
          <w:rtl w:val="0"/>
          <w:lang w:val="zh-TW" w:eastAsia="zh-TW"/>
          <w14:textFill>
            <w14:solidFill>
              <w14:srgbClr w14:val="000000"/>
            </w14:solidFill>
          </w14:textFill>
        </w:rPr>
        <w:t>甲方私自外放特约商户工具接口或违法违规使用特约商户工具接口的，包括将乙方支付接口擅自提供给任何第三方或未经乙方同意在本合同第</w:t>
      </w:r>
      <w:r>
        <w:rPr>
          <w:rFonts w:ascii="SimSong Bold" w:hAnsi="SimSong Bold"/>
          <w:strike w:val="0"/>
          <w:dstrike w:val="0"/>
          <w:outline w:val="0"/>
          <w:color w:val="000000"/>
          <w:u w:color="000000"/>
          <w:rtl w:val="0"/>
          <w:lang w:val="en-US"/>
          <w14:textFill>
            <w14:solidFill>
              <w14:srgbClr w14:val="000000"/>
            </w14:solidFill>
          </w14:textFill>
        </w:rPr>
        <w:t>2.3</w:t>
      </w:r>
      <w:r>
        <w:rPr>
          <w:rFonts w:eastAsia="SimSong Bold" w:hint="eastAsia"/>
          <w:strike w:val="0"/>
          <w:dstrike w:val="0"/>
          <w:outline w:val="0"/>
          <w:color w:val="000000"/>
          <w:u w:color="000000"/>
          <w:rtl w:val="0"/>
          <w:lang w:val="zh-TW" w:eastAsia="zh-TW"/>
          <w14:textFill>
            <w14:solidFill>
              <w14:srgbClr w14:val="000000"/>
            </w14:solidFill>
          </w14:textFill>
        </w:rPr>
        <w:t>条甲方申请开通汇付宝服务的网站之外的任何网站或者应用软件上使用乙方支付接口；</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11.4.2</w:t>
      </w:r>
      <w:r>
        <w:rPr>
          <w:rFonts w:eastAsia="SimSong Bold" w:hint="eastAsia"/>
          <w:strike w:val="0"/>
          <w:dstrike w:val="0"/>
          <w:outline w:val="0"/>
          <w:color w:val="000000"/>
          <w:u w:color="000000"/>
          <w:rtl w:val="0"/>
          <w:lang w:val="zh-TW" w:eastAsia="zh-TW"/>
          <w14:textFill>
            <w14:solidFill>
              <w14:srgbClr w14:val="000000"/>
            </w14:solidFill>
          </w14:textFill>
        </w:rPr>
        <w:t>甲方存在出租、出借、出售、购买账户，或向乙方提供虚假注册资料等行为的；</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 xml:space="preserve">    11.4.3</w:t>
      </w:r>
      <w:r>
        <w:rPr>
          <w:rFonts w:eastAsia="SimSong Bold" w:hint="eastAsia"/>
          <w:strike w:val="0"/>
          <w:dstrike w:val="0"/>
          <w:outline w:val="0"/>
          <w:color w:val="000000"/>
          <w:u w:color="000000"/>
          <w:rtl w:val="0"/>
          <w:lang w:val="zh-TW" w:eastAsia="zh-TW"/>
          <w14:textFill>
            <w14:solidFill>
              <w14:srgbClr w14:val="000000"/>
            </w14:solidFill>
          </w14:textFill>
        </w:rPr>
        <w:t>甲方因违反法律法规或违反本合同约定的义务导致银行调单，或被司法机关或其他有关机关要求乙方提供协查或处理投诉的；</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11.4.4</w:t>
      </w:r>
      <w:r>
        <w:rPr>
          <w:rFonts w:eastAsia="SimSong Bold" w:hint="eastAsia"/>
          <w:strike w:val="0"/>
          <w:dstrike w:val="0"/>
          <w:outline w:val="0"/>
          <w:color w:val="000000"/>
          <w:u w:color="000000"/>
          <w:rtl w:val="0"/>
          <w:lang w:val="zh-TW" w:eastAsia="zh-TW"/>
          <w14:textFill>
            <w14:solidFill>
              <w14:srgbClr w14:val="000000"/>
            </w14:solidFill>
          </w14:textFill>
        </w:rPr>
        <w:t>乙方通知甲方配合巡检、处理协查或用户投诉事件后，甲方发生包括但不限于怠于、不配合处理；</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11.4.5</w:t>
      </w:r>
      <w:r>
        <w:rPr>
          <w:rFonts w:eastAsia="SimSong Bold" w:hint="eastAsia"/>
          <w:strike w:val="0"/>
          <w:dstrike w:val="0"/>
          <w:outline w:val="0"/>
          <w:color w:val="000000"/>
          <w:u w:color="000000"/>
          <w:rtl w:val="0"/>
          <w:lang w:val="zh-TW" w:eastAsia="zh-TW"/>
          <w14:textFill>
            <w14:solidFill>
              <w14:srgbClr w14:val="000000"/>
            </w14:solidFill>
          </w14:textFill>
        </w:rPr>
        <w:t>甲方有任何形式的从事欺诈、洗钱、虚假交易、资金非法套现、非法融资、恐怖融资及其他违法行为的；</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11.4.6</w:t>
      </w:r>
      <w:r>
        <w:rPr>
          <w:rFonts w:eastAsia="SimSong Bold" w:hint="eastAsia"/>
          <w:strike w:val="0"/>
          <w:dstrike w:val="0"/>
          <w:outline w:val="0"/>
          <w:color w:val="000000"/>
          <w:u w:color="000000"/>
          <w:rtl w:val="0"/>
          <w:lang w:val="zh-TW" w:eastAsia="zh-TW"/>
          <w14:textFill>
            <w14:solidFill>
              <w14:srgbClr w14:val="000000"/>
            </w14:solidFill>
          </w14:textFill>
        </w:rPr>
        <w:t>甲方未通过网站或其他途径提供真实有效的联系方式或注册资料，或因甲方发生业务变更、终止等情况而未及时通知乙方，乙方在</w:t>
      </w:r>
      <w:r>
        <w:rPr>
          <w:rFonts w:ascii="SimSong Bold" w:hAnsi="SimSong Bold"/>
          <w:strike w:val="0"/>
          <w:dstrike w:val="0"/>
          <w:outline w:val="0"/>
          <w:color w:val="000000"/>
          <w:u w:color="000000"/>
          <w:rtl w:val="0"/>
          <w:lang w:val="en-US"/>
          <w14:textFill>
            <w14:solidFill>
              <w14:srgbClr w14:val="000000"/>
            </w14:solidFill>
          </w14:textFill>
        </w:rPr>
        <w:t>3</w:t>
      </w:r>
      <w:r>
        <w:rPr>
          <w:rFonts w:eastAsia="SimSong Bold" w:hint="eastAsia"/>
          <w:strike w:val="0"/>
          <w:dstrike w:val="0"/>
          <w:outline w:val="0"/>
          <w:color w:val="000000"/>
          <w:u w:color="000000"/>
          <w:rtl w:val="0"/>
          <w:lang w:val="zh-TW" w:eastAsia="zh-TW"/>
          <w14:textFill>
            <w14:solidFill>
              <w14:srgbClr w14:val="000000"/>
            </w14:solidFill>
          </w14:textFill>
        </w:rPr>
        <w:t>个工作日之内也无法联系到甲方的；</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11.4.7</w:t>
      </w:r>
      <w:r>
        <w:rPr>
          <w:rFonts w:eastAsia="SimSong Bold" w:hint="eastAsia"/>
          <w:strike w:val="0"/>
          <w:dstrike w:val="0"/>
          <w:outline w:val="0"/>
          <w:color w:val="000000"/>
          <w:u w:color="000000"/>
          <w:rtl w:val="0"/>
          <w:lang w:val="zh-TW" w:eastAsia="zh-TW"/>
          <w14:textFill>
            <w14:solidFill>
              <w14:srgbClr w14:val="000000"/>
            </w14:solidFill>
          </w14:textFill>
        </w:rPr>
        <w:t>其他违法或严重违约情形。</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11.5</w:t>
      </w:r>
      <w:r>
        <w:rPr>
          <w:rFonts w:eastAsia="SimSong Bold" w:hint="eastAsia"/>
          <w:strike w:val="0"/>
          <w:dstrike w:val="0"/>
          <w:outline w:val="0"/>
          <w:color w:val="000000"/>
          <w:u w:color="000000"/>
          <w:rtl w:val="0"/>
          <w:lang w:val="zh-TW" w:eastAsia="zh-TW"/>
          <w14:textFill>
            <w14:solidFill>
              <w14:srgbClr w14:val="000000"/>
            </w14:solidFill>
          </w14:textFill>
        </w:rPr>
        <w:t>若双方无其他约定，本合同所指违约金均由乙方直接自甲方汇付宝账户余额或保证金中扣除，不足部分甲方应在乙方发出通知之日起</w:t>
      </w:r>
      <w:r>
        <w:rPr>
          <w:rFonts w:ascii="SimSong Bold" w:hAnsi="SimSong Bold"/>
          <w:strike w:val="0"/>
          <w:dstrike w:val="0"/>
          <w:outline w:val="0"/>
          <w:color w:val="000000"/>
          <w:u w:color="000000"/>
          <w:rtl w:val="0"/>
          <w:lang w:val="en-US"/>
          <w14:textFill>
            <w14:solidFill>
              <w14:srgbClr w14:val="000000"/>
            </w14:solidFill>
          </w14:textFill>
        </w:rPr>
        <w:t>3</w:t>
      </w:r>
      <w:r>
        <w:rPr>
          <w:rFonts w:eastAsia="SimSong Bold" w:hint="eastAsia"/>
          <w:strike w:val="0"/>
          <w:dstrike w:val="0"/>
          <w:outline w:val="0"/>
          <w:color w:val="000000"/>
          <w:u w:color="000000"/>
          <w:rtl w:val="0"/>
          <w:lang w:val="zh-TW" w:eastAsia="zh-TW"/>
          <w14:textFill>
            <w14:solidFill>
              <w14:srgbClr w14:val="000000"/>
            </w14:solidFill>
          </w14:textFill>
        </w:rPr>
        <w:t>日内补足。若甲方未按时足额赔偿的，乙方有权要求甲方另行支付未补足金额的每日千分之五的逾期违约金。</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第十二条 不可抗力及免责事由</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12.1 </w:t>
      </w:r>
      <w:r>
        <w:rPr>
          <w:rFonts w:eastAsia="SimSun" w:hint="eastAsia"/>
          <w:strike w:val="0"/>
          <w:dstrike w:val="0"/>
          <w:outline w:val="0"/>
          <w:color w:val="000000"/>
          <w:u w:color="000000"/>
          <w:rtl w:val="0"/>
          <w:lang w:val="zh-TW" w:eastAsia="zh-TW"/>
          <w14:textFill>
            <w14:solidFill>
              <w14:srgbClr w14:val="000000"/>
            </w14:solidFill>
          </w14:textFill>
        </w:rPr>
        <w:t>不可抗力，是指不可预见、不可克服、即使预见亦无法避免的事件，该事件妨碍、影响或延误任何一方根据合同履行其全部或部分义务。该事件包括但不限于法律法规变化或有新的法律法规，政策调整或有新的政策规定，政府行为，自然灾害，战争，恐怖袭击或任何其它类似事件。</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12.2 </w:t>
      </w:r>
      <w:r>
        <w:rPr>
          <w:rFonts w:eastAsia="SimSun" w:hint="eastAsia"/>
          <w:strike w:val="0"/>
          <w:dstrike w:val="0"/>
          <w:outline w:val="0"/>
          <w:color w:val="000000"/>
          <w:u w:color="000000"/>
          <w:rtl w:val="0"/>
          <w:lang w:val="zh-TW" w:eastAsia="zh-TW"/>
          <w14:textFill>
            <w14:solidFill>
              <w14:srgbClr w14:val="000000"/>
            </w14:solidFill>
          </w14:textFill>
        </w:rPr>
        <w:t>出现不可抗力事件时，知情的一方应及时以书面形式向对方发出通知，并告知对方该类事件对本合同产生或可能产生的影响，并应当在合理期限内提供相关证明。</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12.3 </w:t>
      </w:r>
      <w:r>
        <w:rPr>
          <w:rFonts w:eastAsia="SimSun" w:hint="eastAsia"/>
          <w:strike w:val="0"/>
          <w:dstrike w:val="0"/>
          <w:outline w:val="0"/>
          <w:color w:val="000000"/>
          <w:u w:color="000000"/>
          <w:rtl w:val="0"/>
          <w:lang w:val="zh-TW" w:eastAsia="zh-TW"/>
          <w14:textFill>
            <w14:solidFill>
              <w14:srgbClr w14:val="000000"/>
            </w14:solidFill>
          </w14:textFill>
        </w:rPr>
        <w:t>为提供高效和优质的服务，乙方可根据运营需要对网站、</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汇付宝</w:t>
      </w:r>
      <w:r>
        <w:rPr>
          <w:rFonts w:ascii="SimSun" w:hAnsi="SimSun" w:hint="default"/>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软件系统进行维护、检测和升级，因升级需要暂停或终止提供服务的，乙方将提前通过包括但不限于网站显著位置公告和电子邮件、短信、电话、</w:t>
      </w:r>
      <w:r>
        <w:rPr>
          <w:rFonts w:ascii="SimSun" w:hAnsi="SimSun"/>
          <w:strike w:val="0"/>
          <w:dstrike w:val="0"/>
          <w:outline w:val="0"/>
          <w:color w:val="000000"/>
          <w:u w:color="000000"/>
          <w:rtl w:val="0"/>
          <w:lang w:val="en-US"/>
          <w14:textFill>
            <w14:solidFill>
              <w14:srgbClr w14:val="000000"/>
            </w14:solidFill>
          </w14:textFill>
        </w:rPr>
        <w:t>QQ</w:t>
      </w:r>
      <w:r>
        <w:rPr>
          <w:rFonts w:eastAsia="SimSun" w:hint="eastAsia"/>
          <w:strike w:val="0"/>
          <w:dstrike w:val="0"/>
          <w:outline w:val="0"/>
          <w:color w:val="000000"/>
          <w:u w:color="000000"/>
          <w:rtl w:val="0"/>
          <w:lang w:val="zh-TW" w:eastAsia="zh-TW"/>
          <w14:textFill>
            <w14:solidFill>
              <w14:srgbClr w14:val="000000"/>
            </w14:solidFill>
          </w14:textFill>
        </w:rPr>
        <w:t>微信等及时通讯工具通知甲方，因此产生的服务中断或不稳定状态，不视为乙方违约。</w:t>
      </w:r>
    </w:p>
    <w:p>
      <w:pPr>
        <w:pStyle w:val="Normal.0"/>
      </w:pPr>
      <w:r>
        <w:rPr>
          <w:rFonts w:ascii="SimSun" w:hAnsi="SimSun"/>
          <w:strike w:val="0"/>
          <w:dstrike w:val="0"/>
          <w:outline w:val="0"/>
          <w:color w:val="000000"/>
          <w:u w:color="000000"/>
          <w:rtl w:val="0"/>
          <w:lang w:val="en-US"/>
          <w14:textFill>
            <w14:solidFill>
              <w14:srgbClr w14:val="000000"/>
            </w14:solidFill>
          </w14:textFill>
        </w:rPr>
        <w:t>12.4</w:t>
      </w:r>
      <w:r>
        <w:rPr>
          <w:rFonts w:eastAsia="SimSun" w:hint="eastAsia"/>
          <w:strike w:val="0"/>
          <w:dstrike w:val="0"/>
          <w:outline w:val="0"/>
          <w:color w:val="000000"/>
          <w:u w:color="000000"/>
          <w:rtl w:val="0"/>
          <w:lang w:val="zh-TW" w:eastAsia="zh-TW"/>
          <w14:textFill>
            <w14:solidFill>
              <w14:srgbClr w14:val="000000"/>
            </w14:solidFill>
          </w14:textFill>
        </w:rPr>
        <w:t>由于甲方、消费者或用户原因，或银行、网络、设备及电信运营商系统的故障、调整升级，或电力中断，或现有技术能力无法防御黑客的攻击、技术故障等原因造成乙方支付服务系统无法正常运作或不能及时履行本合同规定义务的，不视为乙方违约，乙方不承担相关法律责任。</w:t>
      </w:r>
    </w:p>
    <w:p>
      <w:pPr>
        <w:pStyle w:val="Normal.0"/>
      </w:pPr>
      <w:r>
        <w:rPr>
          <w:rFonts w:ascii="SimSun" w:hAnsi="SimSun"/>
          <w:strike w:val="0"/>
          <w:dstrike w:val="0"/>
          <w:outline w:val="0"/>
          <w:color w:val="000000"/>
          <w:u w:color="000000"/>
          <w:rtl w:val="0"/>
          <w:lang w:val="en-US"/>
          <w14:textFill>
            <w14:solidFill>
              <w14:srgbClr w14:val="000000"/>
            </w14:solidFill>
          </w14:textFill>
        </w:rPr>
        <w:t>12.5</w:t>
      </w:r>
      <w:r>
        <w:rPr>
          <w:rFonts w:eastAsia="SimSun" w:hint="eastAsia"/>
          <w:strike w:val="0"/>
          <w:dstrike w:val="0"/>
          <w:outline w:val="0"/>
          <w:color w:val="000000"/>
          <w:u w:color="000000"/>
          <w:rtl w:val="0"/>
          <w:lang w:val="zh-TW" w:eastAsia="zh-TW"/>
          <w14:textFill>
            <w14:solidFill>
              <w14:srgbClr w14:val="000000"/>
            </w14:solidFill>
          </w14:textFill>
        </w:rPr>
        <w:t>因上述不可抗力事件或免责事由致使本合同的部分或全部不能履行或延迟履行，甲、乙双方于彼此间不承担任何违约责任，但对怠于履行通知义务所导致的对方损失不能免责。</w:t>
      </w:r>
    </w:p>
    <w:p>
      <w:pPr>
        <w:pStyle w:val="Normal.0"/>
      </w:pPr>
      <w:r>
        <w:rPr>
          <w:rFonts w:ascii="SimSun" w:hAnsi="SimSun"/>
          <w:strike w:val="0"/>
          <w:dstrike w:val="0"/>
          <w:outline w:val="0"/>
          <w:color w:val="000000"/>
          <w:u w:color="000000"/>
          <w:rtl w:val="0"/>
          <w:lang w:val="en-US"/>
          <w14:textFill>
            <w14:solidFill>
              <w14:srgbClr w14:val="000000"/>
            </w14:solidFill>
          </w14:textFill>
        </w:rPr>
        <w:t>12.6</w:t>
      </w:r>
      <w:r>
        <w:rPr>
          <w:rFonts w:eastAsia="SimSun" w:hint="eastAsia"/>
          <w:strike w:val="0"/>
          <w:dstrike w:val="0"/>
          <w:outline w:val="0"/>
          <w:color w:val="000000"/>
          <w:u w:color="000000"/>
          <w:rtl w:val="0"/>
          <w:lang w:val="zh-TW" w:eastAsia="zh-TW"/>
          <w14:textFill>
            <w14:solidFill>
              <w14:srgbClr w14:val="000000"/>
            </w14:solidFill>
          </w14:textFill>
        </w:rPr>
        <w:t>本合同内受影响的条款可在不能履行的期间及受影响的范围内中止履行，待不可抗力情形消失后，双方应当恢复履行。</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第十三条 合同解除或终止</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13.1 </w:t>
      </w:r>
      <w:r>
        <w:rPr>
          <w:rFonts w:eastAsia="SimSun" w:hint="eastAsia"/>
          <w:strike w:val="0"/>
          <w:dstrike w:val="0"/>
          <w:outline w:val="0"/>
          <w:color w:val="000000"/>
          <w:u w:color="000000"/>
          <w:rtl w:val="0"/>
          <w:lang w:val="zh-TW" w:eastAsia="zh-TW"/>
          <w14:textFill>
            <w14:solidFill>
              <w14:srgbClr w14:val="000000"/>
            </w14:solidFill>
          </w14:textFill>
        </w:rPr>
        <w:t>在本合同有效期内，甲、乙双方通过友好协商，可以书面形式合意解除本合同。</w:t>
      </w:r>
    </w:p>
    <w:p>
      <w:pPr>
        <w:pStyle w:val="Normal.0"/>
      </w:pPr>
      <w:r>
        <w:rPr>
          <w:rFonts w:ascii="SimSong Bold" w:hAnsi="SimSong Bold"/>
          <w:strike w:val="0"/>
          <w:dstrike w:val="0"/>
          <w:outline w:val="0"/>
          <w:color w:val="000000"/>
          <w:u w:color="000000"/>
          <w:rtl w:val="0"/>
          <w:lang w:val="en-US"/>
          <w14:textFill>
            <w14:solidFill>
              <w14:srgbClr w14:val="000000"/>
            </w14:solidFill>
          </w14:textFill>
        </w:rPr>
        <w:t>13.2</w:t>
      </w:r>
      <w:r>
        <w:rPr>
          <w:rFonts w:eastAsia="SimSong Bold" w:hint="eastAsia"/>
          <w:strike w:val="0"/>
          <w:dstrike w:val="0"/>
          <w:outline w:val="0"/>
          <w:color w:val="000000"/>
          <w:u w:color="000000"/>
          <w:rtl w:val="0"/>
          <w:lang w:val="zh-TW" w:eastAsia="zh-TW"/>
          <w14:textFill>
            <w14:solidFill>
              <w14:srgbClr w14:val="000000"/>
            </w14:solidFill>
          </w14:textFill>
        </w:rPr>
        <w:t>在本合同有效期内，如甲方违反法律规定或本合同的约定，乙方可以采取包括但不限于暂停提供服务、暂停结算、罚扣或提高保证金额度等措施，经乙方通知后【</w:t>
      </w:r>
      <w:r>
        <w:rPr>
          <w:rFonts w:ascii="SimSong Bold" w:hAnsi="SimSong Bold"/>
          <w:strike w:val="0"/>
          <w:dstrike w:val="0"/>
          <w:outline w:val="0"/>
          <w:color w:val="000000"/>
          <w:u w:color="000000"/>
          <w:rtl w:val="0"/>
          <w:lang w:val="en-US"/>
          <w14:textFill>
            <w14:solidFill>
              <w14:srgbClr w14:val="000000"/>
            </w14:solidFill>
          </w14:textFill>
        </w:rPr>
        <w:t>10</w:t>
      </w:r>
      <w:r>
        <w:rPr>
          <w:rFonts w:eastAsia="SimSong Bold" w:hint="eastAsia"/>
          <w:strike w:val="0"/>
          <w:dstrike w:val="0"/>
          <w:outline w:val="0"/>
          <w:color w:val="000000"/>
          <w:u w:color="000000"/>
          <w:rtl w:val="0"/>
          <w:lang w:val="zh-TW" w:eastAsia="zh-TW"/>
          <w14:textFill>
            <w14:solidFill>
              <w14:srgbClr w14:val="000000"/>
            </w14:solidFill>
          </w14:textFill>
        </w:rPr>
        <w:t>】天内仍未改正的，乙方可以通知甲方解除本合同，本合同另有约定的除外。</w:t>
      </w:r>
    </w:p>
    <w:p>
      <w:pPr>
        <w:pStyle w:val="Normal.0"/>
      </w:pPr>
      <w:r>
        <w:rPr>
          <w:rFonts w:ascii="SimSun" w:hAnsi="SimSun"/>
          <w:strike w:val="0"/>
          <w:dstrike w:val="0"/>
          <w:outline w:val="0"/>
          <w:color w:val="000000"/>
          <w:u w:color="000000"/>
          <w:rtl w:val="0"/>
          <w:lang w:val="en-US"/>
          <w14:textFill>
            <w14:solidFill>
              <w14:srgbClr w14:val="000000"/>
            </w14:solidFill>
          </w14:textFill>
        </w:rPr>
        <w:t>13.3</w:t>
      </w:r>
      <w:r>
        <w:rPr>
          <w:rFonts w:eastAsia="SimSun" w:hint="eastAsia"/>
          <w:strike w:val="0"/>
          <w:dstrike w:val="0"/>
          <w:outline w:val="0"/>
          <w:color w:val="000000"/>
          <w:u w:color="000000"/>
          <w:rtl w:val="0"/>
          <w:lang w:val="zh-TW" w:eastAsia="zh-TW"/>
          <w14:textFill>
            <w14:solidFill>
              <w14:srgbClr w14:val="000000"/>
            </w14:solidFill>
          </w14:textFill>
        </w:rPr>
        <w:t>甲方发生如下情形的，乙方有权单方解除合同，且不承担违约责任：</w:t>
      </w:r>
    </w:p>
    <w:p>
      <w:pPr>
        <w:pStyle w:val="Normal.0"/>
      </w:pPr>
      <w:r>
        <w:rPr>
          <w:rFonts w:ascii="SimSun" w:hAnsi="SimSun"/>
          <w:strike w:val="0"/>
          <w:dstrike w:val="0"/>
          <w:outline w:val="0"/>
          <w:color w:val="000000"/>
          <w:u w:color="000000"/>
          <w:rtl w:val="0"/>
          <w:lang w:val="en-US"/>
          <w14:textFill>
            <w14:solidFill>
              <w14:srgbClr w14:val="000000"/>
            </w14:solidFill>
          </w14:textFill>
        </w:rPr>
        <w:t>13.3.1</w:t>
      </w:r>
      <w:r>
        <w:rPr>
          <w:rFonts w:eastAsia="SimSun" w:hint="eastAsia"/>
          <w:strike w:val="0"/>
          <w:dstrike w:val="0"/>
          <w:outline w:val="0"/>
          <w:color w:val="000000"/>
          <w:u w:color="000000"/>
          <w:rtl w:val="0"/>
          <w:lang w:val="zh-TW" w:eastAsia="zh-TW"/>
          <w14:textFill>
            <w14:solidFill>
              <w14:srgbClr w14:val="000000"/>
            </w14:solidFill>
          </w14:textFill>
        </w:rPr>
        <w:t>本合同第</w:t>
      </w:r>
      <w:r>
        <w:rPr>
          <w:rFonts w:ascii="SimSun" w:hAnsi="SimSun"/>
          <w:strike w:val="0"/>
          <w:dstrike w:val="0"/>
          <w:outline w:val="0"/>
          <w:color w:val="000000"/>
          <w:u w:color="000000"/>
          <w:rtl w:val="0"/>
          <w:lang w:val="en-US"/>
          <w14:textFill>
            <w14:solidFill>
              <w14:srgbClr w14:val="000000"/>
            </w14:solidFill>
          </w14:textFill>
        </w:rPr>
        <w:t>11.4</w:t>
      </w:r>
      <w:r>
        <w:rPr>
          <w:rFonts w:eastAsia="SimSun" w:hint="eastAsia"/>
          <w:strike w:val="0"/>
          <w:dstrike w:val="0"/>
          <w:outline w:val="0"/>
          <w:color w:val="000000"/>
          <w:u w:color="000000"/>
          <w:rtl w:val="0"/>
          <w:lang w:val="zh-TW" w:eastAsia="zh-TW"/>
          <w14:textFill>
            <w14:solidFill>
              <w14:srgbClr w14:val="000000"/>
            </w14:solidFill>
          </w14:textFill>
        </w:rPr>
        <w:t>条的情形；</w:t>
      </w:r>
    </w:p>
    <w:p>
      <w:pPr>
        <w:pStyle w:val="Normal.0"/>
      </w:pPr>
      <w:r>
        <w:rPr>
          <w:rFonts w:ascii="SimSun" w:hAnsi="SimSun"/>
          <w:strike w:val="0"/>
          <w:dstrike w:val="0"/>
          <w:outline w:val="0"/>
          <w:color w:val="000000"/>
          <w:u w:color="000000"/>
          <w:rtl w:val="0"/>
          <w:lang w:val="en-US"/>
          <w14:textFill>
            <w14:solidFill>
              <w14:srgbClr w14:val="000000"/>
            </w14:solidFill>
          </w14:textFill>
        </w:rPr>
        <w:t>13.3.2</w:t>
      </w:r>
      <w:r>
        <w:rPr>
          <w:rFonts w:eastAsia="SimSun" w:hint="eastAsia"/>
          <w:strike w:val="0"/>
          <w:dstrike w:val="0"/>
          <w:outline w:val="0"/>
          <w:color w:val="000000"/>
          <w:u w:color="000000"/>
          <w:rtl w:val="0"/>
          <w:lang w:val="zh-TW" w:eastAsia="zh-TW"/>
          <w14:textFill>
            <w14:solidFill>
              <w14:srgbClr w14:val="000000"/>
            </w14:solidFill>
          </w14:textFill>
        </w:rPr>
        <w:t>被监管机构、银行卡组织认定为不良商户，或甲方及其法定代表人或负责人在监管机构的风险信息管理系统中存在不良信息；</w:t>
      </w:r>
    </w:p>
    <w:p>
      <w:pPr>
        <w:pStyle w:val="Normal.0"/>
      </w:pPr>
      <w:r>
        <w:rPr>
          <w:rFonts w:ascii="SimSun" w:hAnsi="SimSun"/>
          <w:strike w:val="0"/>
          <w:dstrike w:val="0"/>
          <w:outline w:val="0"/>
          <w:color w:val="000000"/>
          <w:u w:color="000000"/>
          <w:rtl w:val="0"/>
          <w:lang w:val="en-US"/>
          <w14:textFill>
            <w14:solidFill>
              <w14:srgbClr w14:val="000000"/>
            </w14:solidFill>
          </w14:textFill>
        </w:rPr>
        <w:t>13.3.3</w:t>
      </w:r>
      <w:r>
        <w:rPr>
          <w:rFonts w:eastAsia="SimSun" w:hint="eastAsia"/>
          <w:strike w:val="0"/>
          <w:dstrike w:val="0"/>
          <w:outline w:val="0"/>
          <w:color w:val="000000"/>
          <w:u w:color="000000"/>
          <w:rtl w:val="0"/>
          <w:lang w:val="zh-TW" w:eastAsia="zh-TW"/>
          <w14:textFill>
            <w14:solidFill>
              <w14:srgbClr w14:val="000000"/>
            </w14:solidFill>
          </w14:textFill>
        </w:rPr>
        <w:t>甲方交易中存在过多交易纠纷或过大交易风险、且经双方友好协商无法解决的；</w:t>
      </w:r>
    </w:p>
    <w:p>
      <w:pPr>
        <w:pStyle w:val="Normal.0"/>
      </w:pPr>
      <w:r>
        <w:rPr>
          <w:rFonts w:ascii="SimSun" w:hAnsi="SimSun"/>
          <w:strike w:val="0"/>
          <w:dstrike w:val="0"/>
          <w:outline w:val="0"/>
          <w:color w:val="000000"/>
          <w:u w:color="000000"/>
          <w:rtl w:val="0"/>
          <w:lang w:val="en-US"/>
          <w14:textFill>
            <w14:solidFill>
              <w14:srgbClr w14:val="000000"/>
            </w14:solidFill>
          </w14:textFill>
        </w:rPr>
        <w:t>13.3.4</w:t>
      </w:r>
      <w:r>
        <w:rPr>
          <w:rFonts w:eastAsia="SimSun" w:hint="eastAsia"/>
          <w:strike w:val="0"/>
          <w:dstrike w:val="0"/>
          <w:outline w:val="0"/>
          <w:color w:val="000000"/>
          <w:u w:color="000000"/>
          <w:rtl w:val="0"/>
          <w:lang w:val="zh-TW" w:eastAsia="zh-TW"/>
          <w14:textFill>
            <w14:solidFill>
              <w14:srgbClr w14:val="000000"/>
            </w14:solidFill>
          </w14:textFill>
        </w:rPr>
        <w:t>经营不善、停业整顿、申请解散或申请破产；</w:t>
      </w:r>
    </w:p>
    <w:p>
      <w:pPr>
        <w:pStyle w:val="Normal.0"/>
      </w:pPr>
      <w:r>
        <w:rPr>
          <w:rFonts w:ascii="SimSun" w:hAnsi="SimSun"/>
          <w:strike w:val="0"/>
          <w:dstrike w:val="0"/>
          <w:outline w:val="0"/>
          <w:color w:val="000000"/>
          <w:u w:color="000000"/>
          <w:rtl w:val="0"/>
          <w:lang w:val="en-US"/>
          <w14:textFill>
            <w14:solidFill>
              <w14:srgbClr w14:val="000000"/>
            </w14:solidFill>
          </w14:textFill>
        </w:rPr>
        <w:t>13.3.5</w:t>
      </w:r>
      <w:r>
        <w:rPr>
          <w:rFonts w:eastAsia="SimSun" w:hint="eastAsia"/>
          <w:strike w:val="0"/>
          <w:dstrike w:val="0"/>
          <w:outline w:val="0"/>
          <w:color w:val="000000"/>
          <w:u w:color="000000"/>
          <w:rtl w:val="0"/>
          <w:lang w:val="zh-TW" w:eastAsia="zh-TW"/>
          <w14:textFill>
            <w14:solidFill>
              <w14:srgbClr w14:val="000000"/>
            </w14:solidFill>
          </w14:textFill>
        </w:rPr>
        <w:t>恶意倒闭、被工商部门注销登记、吊销营业执照；</w:t>
      </w:r>
    </w:p>
    <w:p>
      <w:pPr>
        <w:pStyle w:val="Normal.0"/>
      </w:pPr>
      <w:r>
        <w:rPr>
          <w:rFonts w:ascii="SimSun" w:hAnsi="SimSun"/>
          <w:strike w:val="0"/>
          <w:dstrike w:val="0"/>
          <w:outline w:val="0"/>
          <w:color w:val="000000"/>
          <w:u w:color="000000"/>
          <w:rtl w:val="0"/>
          <w:lang w:val="en-US"/>
          <w14:textFill>
            <w14:solidFill>
              <w14:srgbClr w14:val="000000"/>
            </w14:solidFill>
          </w14:textFill>
        </w:rPr>
        <w:t>13.4</w:t>
      </w:r>
      <w:r>
        <w:rPr>
          <w:rFonts w:eastAsia="SimSun" w:hint="eastAsia"/>
          <w:strike w:val="0"/>
          <w:dstrike w:val="0"/>
          <w:outline w:val="0"/>
          <w:color w:val="000000"/>
          <w:u w:color="000000"/>
          <w:rtl w:val="0"/>
          <w:lang w:val="zh-TW" w:eastAsia="zh-TW"/>
          <w14:textFill>
            <w14:solidFill>
              <w14:srgbClr w14:val="000000"/>
            </w14:solidFill>
          </w14:textFill>
        </w:rPr>
        <w:t>本合同终止后，甲、乙双方应当遵循诚实信用的原则，继续履行通知、协助、保密的义务，并妥善处理结算事宜。乙方在合同有效期内因提供支付服务收取的服务费用，不因合同终止而返还。</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第十四条 适用法律及争议解决</w:t>
      </w:r>
    </w:p>
    <w:p>
      <w:pPr>
        <w:pStyle w:val="Normal.0"/>
      </w:pPr>
      <w:r>
        <w:rPr>
          <w:rFonts w:ascii="SimSun" w:hAnsi="SimSun"/>
          <w:strike w:val="0"/>
          <w:dstrike w:val="0"/>
          <w:outline w:val="0"/>
          <w:color w:val="000000"/>
          <w:u w:color="000000"/>
          <w:rtl w:val="0"/>
          <w:lang w:val="en-US"/>
          <w14:textFill>
            <w14:solidFill>
              <w14:srgbClr w14:val="000000"/>
            </w14:solidFill>
          </w14:textFill>
        </w:rPr>
        <w:t>14.1</w:t>
      </w:r>
      <w:r>
        <w:rPr>
          <w:rFonts w:eastAsia="SimSun" w:hint="eastAsia"/>
          <w:strike w:val="0"/>
          <w:dstrike w:val="0"/>
          <w:outline w:val="0"/>
          <w:color w:val="000000"/>
          <w:u w:color="000000"/>
          <w:rtl w:val="0"/>
          <w:lang w:val="zh-TW" w:eastAsia="zh-TW"/>
          <w14:textFill>
            <w14:solidFill>
              <w14:srgbClr w14:val="000000"/>
            </w14:solidFill>
          </w14:textFill>
        </w:rPr>
        <w:t>本合同的效力、解释、变更、执行及争议的解决等均适用中华人民共和国法律，没有相关法律规定的，参照通用的国际商业惯例和（或）行业惯例。</w:t>
      </w:r>
    </w:p>
    <w:p>
      <w:pPr>
        <w:pStyle w:val="Normal.0"/>
      </w:pPr>
      <w:r>
        <w:rPr>
          <w:rFonts w:ascii="SimSun" w:hAnsi="SimSun"/>
          <w:strike w:val="0"/>
          <w:dstrike w:val="0"/>
          <w:outline w:val="0"/>
          <w:color w:val="000000"/>
          <w:u w:color="000000"/>
          <w:rtl w:val="0"/>
          <w:lang w:val="en-US"/>
          <w14:textFill>
            <w14:solidFill>
              <w14:srgbClr w14:val="000000"/>
            </w14:solidFill>
          </w14:textFill>
        </w:rPr>
        <w:t>14.2</w:t>
      </w:r>
      <w:r>
        <w:rPr>
          <w:rFonts w:eastAsia="SimSun" w:hint="eastAsia"/>
          <w:strike w:val="0"/>
          <w:dstrike w:val="0"/>
          <w:outline w:val="0"/>
          <w:color w:val="000000"/>
          <w:u w:color="000000"/>
          <w:rtl w:val="0"/>
          <w:lang w:val="zh-TW" w:eastAsia="zh-TW"/>
          <w14:textFill>
            <w14:solidFill>
              <w14:srgbClr w14:val="000000"/>
            </w14:solidFill>
          </w14:textFill>
        </w:rPr>
        <w:t>因本合同产生的任何争议，双方应协商解决，协商不成的，应提交乙方所在地有管辖权的人民法院裁决。</w:t>
      </w:r>
    </w:p>
    <w:p>
      <w:pPr>
        <w:pStyle w:val="Normal.0"/>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第十五条 有效期及其他条款</w:t>
      </w:r>
    </w:p>
    <w:p>
      <w:pPr>
        <w:pStyle w:val="Normal.0"/>
      </w:pPr>
      <w:r>
        <w:rPr>
          <w:rFonts w:ascii="SimSun" w:hAnsi="SimSun"/>
          <w:strike w:val="0"/>
          <w:dstrike w:val="0"/>
          <w:outline w:val="0"/>
          <w:color w:val="000000"/>
          <w:u w:color="000000"/>
          <w:rtl w:val="0"/>
          <w:lang w:val="en-US"/>
          <w14:textFill>
            <w14:solidFill>
              <w14:srgbClr w14:val="000000"/>
            </w14:solidFill>
          </w14:textFill>
        </w:rPr>
        <w:t xml:space="preserve">15.1 </w:t>
      </w:r>
      <w:r>
        <w:rPr>
          <w:rFonts w:eastAsia="SimSun" w:hint="eastAsia"/>
          <w:strike w:val="0"/>
          <w:dstrike w:val="0"/>
          <w:outline w:val="0"/>
          <w:color w:val="000000"/>
          <w:u w:color="000000"/>
          <w:rtl w:val="0"/>
          <w:lang w:val="zh-TW" w:eastAsia="zh-TW"/>
          <w14:textFill>
            <w14:solidFill>
              <w14:srgbClr w14:val="000000"/>
            </w14:solidFill>
          </w14:textFill>
        </w:rPr>
        <w:t>本合同经双方盖章后生效，有效期</w:t>
      </w:r>
      <w:r>
        <w:rPr>
          <w:rFonts w:ascii="SimSun" w:hAnsi="SimSun"/>
          <w:strike w:val="0"/>
          <w:dstrike w:val="0"/>
          <w:outline w:val="0"/>
          <w:color w:val="000000"/>
          <w:u w:color="000000"/>
          <w:rtl w:val="0"/>
          <w:lang w:val="en-US"/>
          <w14:textFill>
            <w14:solidFill>
              <w14:srgbClr w14:val="000000"/>
            </w14:solidFill>
          </w14:textFill>
        </w:rPr>
        <w:t>[</w:t>
      </w:r>
      <w:del w:id="97" w:date="2023-12-15T15:31:15Z" w:author="兔子">
        <w:r>
          <w:rPr>
            <w:rFonts w:ascii="SimSun" w:hAnsi="SimSun"/>
            <w:strike w:val="0"/>
            <w:dstrike w:val="0"/>
            <w:outline w:val="0"/>
            <w:color w:val="000000"/>
            <w:u w:color="000000"/>
            <w:rtl w:val="0"/>
            <w:lang w:val="en-US"/>
            <w14:textFill>
              <w14:solidFill>
                <w14:srgbClr w14:val="000000"/>
              </w14:solidFill>
            </w14:textFill>
          </w:rPr>
          <w:delText xml:space="preserve">    </w:delText>
        </w:r>
      </w:del>
      <w:ins w:id="98" w:date="2023-12-15T15:31:16Z" w:author="兔子">
        <w:r>
          <w:rPr>
            <w:rFonts w:ascii="SimSun" w:hAnsi="SimSun"/>
            <w:strike w:val="0"/>
            <w:dstrike w:val="0"/>
            <w:outline w:val="0"/>
            <w:color w:val="000000"/>
            <w:u w:color="000000"/>
            <w:rtl w:val="0"/>
            <w:lang w:val="zh-CN" w:eastAsia="zh-CN"/>
            <w14:textFill>
              <w14:solidFill>
                <w14:srgbClr w14:val="000000"/>
              </w14:solidFill>
            </w14:textFill>
          </w:rPr>
          <w:t>2</w:t>
        </w:r>
      </w:ins>
      <w:ins w:id="99" w:date="2023-12-15T15:31:16Z" w:author="兔子">
        <w:r>
          <w:rPr>
            <w:rFonts w:eastAsia="SimSun" w:hint="eastAsia"/>
            <w:rtl w:val="0"/>
            <w:lang w:val="zh-CN" w:eastAsia="zh-CN"/>
          </w:rPr>
          <w:t>年</w:t>
        </w:r>
      </w:ins>
      <w:r>
        <w:rPr>
          <w:rFonts w:ascii="SimSun" w:hAnsi="SimSun"/>
          <w:strike w:val="0"/>
          <w:dstrike w:val="0"/>
          <w:outline w:val="0"/>
          <w:color w:val="000000"/>
          <w:u w:color="000000"/>
          <w:rtl w:val="0"/>
          <w:lang w:val="en-US"/>
          <w14:textFill>
            <w14:solidFill>
              <w14:srgbClr w14:val="000000"/>
            </w14:solidFill>
          </w14:textFill>
        </w:rPr>
        <w:t>],</w:t>
      </w:r>
      <w:r>
        <w:rPr>
          <w:rFonts w:eastAsia="SimSun" w:hint="eastAsia"/>
          <w:strike w:val="0"/>
          <w:dstrike w:val="0"/>
          <w:outline w:val="0"/>
          <w:color w:val="000000"/>
          <w:u w:color="000000"/>
          <w:rtl w:val="0"/>
          <w:lang w:val="zh-TW" w:eastAsia="zh-TW"/>
          <w14:textFill>
            <w14:solidFill>
              <w14:srgbClr w14:val="000000"/>
            </w14:solidFill>
          </w14:textFill>
        </w:rPr>
        <w:t>自止。本合同到期前一个月内双方均未提出终止合同，则本合同</w:t>
      </w:r>
      <w:r>
        <w:rPr>
          <w:rFonts w:eastAsia="SimSun" w:hint="eastAsia"/>
          <w:strike w:val="0"/>
          <w:dstrike w:val="0"/>
          <w:outline w:val="0"/>
          <w:color w:val="000000"/>
          <w:u w:val="single" w:color="000000"/>
          <w:rtl w:val="0"/>
          <w:lang w:val="zh-TW" w:eastAsia="zh-TW"/>
          <w14:textFill>
            <w14:solidFill>
              <w14:srgbClr w14:val="000000"/>
            </w14:solidFill>
          </w14:textFill>
        </w:rPr>
        <w:t>自动续展一年</w:t>
      </w:r>
      <w:r>
        <w:rPr>
          <w:rFonts w:eastAsia="SimSun" w:hint="eastAsia"/>
          <w:strike w:val="0"/>
          <w:dstrike w:val="0"/>
          <w:outline w:val="0"/>
          <w:color w:val="000000"/>
          <w:u w:color="000000"/>
          <w:rtl w:val="0"/>
          <w:lang w:val="zh-TW" w:eastAsia="zh-TW"/>
          <w14:textFill>
            <w14:solidFill>
              <w14:srgbClr w14:val="000000"/>
            </w14:solidFill>
          </w14:textFill>
        </w:rPr>
        <w:t>，且甲方应提供更新年检的各项证照。如任何一方有异议，应在有效期届满前以书面方式通知对方。</w:t>
      </w:r>
    </w:p>
    <w:p>
      <w:pPr>
        <w:pStyle w:val="Normal.0"/>
      </w:pPr>
      <w:r>
        <w:rPr>
          <w:rFonts w:ascii="SimSun" w:hAnsi="SimSun"/>
          <w:strike w:val="0"/>
          <w:dstrike w:val="0"/>
          <w:outline w:val="0"/>
          <w:color w:val="000000"/>
          <w:u w:color="000000"/>
          <w:rtl w:val="0"/>
          <w:lang w:val="en-US"/>
          <w14:textFill>
            <w14:solidFill>
              <w14:srgbClr w14:val="000000"/>
            </w14:solidFill>
          </w14:textFill>
        </w:rPr>
        <w:t>15.2</w:t>
      </w:r>
      <w:r>
        <w:rPr>
          <w:rFonts w:eastAsia="SimSun" w:hint="eastAsia"/>
          <w:strike w:val="0"/>
          <w:dstrike w:val="0"/>
          <w:outline w:val="0"/>
          <w:color w:val="000000"/>
          <w:u w:color="000000"/>
          <w:rtl w:val="0"/>
          <w:lang w:val="zh-TW" w:eastAsia="zh-TW"/>
          <w14:textFill>
            <w14:solidFill>
              <w14:srgbClr w14:val="000000"/>
            </w14:solidFill>
          </w14:textFill>
        </w:rPr>
        <w:t>本合同一式贰份，双方各执壹份，具有同等法律效力。</w:t>
      </w:r>
    </w:p>
    <w:p>
      <w:pPr>
        <w:pStyle w:val="Normal.0"/>
      </w:pPr>
      <w:r>
        <w:rPr>
          <w:rFonts w:ascii="SimSun" w:hAnsi="SimSun"/>
          <w:strike w:val="0"/>
          <w:dstrike w:val="0"/>
          <w:outline w:val="0"/>
          <w:color w:val="000000"/>
          <w:u w:color="000000"/>
          <w:rtl w:val="0"/>
          <w:lang w:val="en-US"/>
          <w14:textFill>
            <w14:solidFill>
              <w14:srgbClr w14:val="000000"/>
            </w14:solidFill>
          </w14:textFill>
        </w:rPr>
        <w:t>15.3</w:t>
      </w:r>
      <w:r>
        <w:rPr>
          <w:rFonts w:eastAsia="SimSun" w:hint="eastAsia"/>
          <w:strike w:val="0"/>
          <w:dstrike w:val="0"/>
          <w:outline w:val="0"/>
          <w:color w:val="000000"/>
          <w:u w:color="000000"/>
          <w:rtl w:val="0"/>
          <w:lang w:val="zh-TW" w:eastAsia="zh-TW"/>
          <w14:textFill>
            <w14:solidFill>
              <w14:srgbClr w14:val="000000"/>
            </w14:solidFill>
          </w14:textFill>
        </w:rPr>
        <w:t>本合同由甲乙双方在自愿平等基础上协商达成，双方充分了解清楚双方的权利义务，不存在免除或加重一方责任、排除一方主要权利的条款，也不构成任何一方的格式条款。</w:t>
      </w:r>
    </w:p>
    <w:p>
      <w:pPr>
        <w:pStyle w:val="Normal.0"/>
      </w:pPr>
      <w:r>
        <w:rPr>
          <w:rFonts w:ascii="SimSun" w:hAnsi="SimSun"/>
          <w:strike w:val="0"/>
          <w:dstrike w:val="0"/>
          <w:outline w:val="0"/>
          <w:color w:val="000000"/>
          <w:u w:color="000000"/>
          <w:rtl w:val="0"/>
          <w:lang w:val="en-US"/>
          <w14:textFill>
            <w14:solidFill>
              <w14:srgbClr w14:val="000000"/>
            </w14:solidFill>
          </w14:textFill>
        </w:rPr>
        <w:t>15.4</w:t>
      </w:r>
      <w:r>
        <w:rPr>
          <w:rFonts w:eastAsia="SimSun" w:hint="eastAsia"/>
          <w:strike w:val="0"/>
          <w:dstrike w:val="0"/>
          <w:outline w:val="0"/>
          <w:color w:val="000000"/>
          <w:u w:color="000000"/>
          <w:rtl w:val="0"/>
          <w:lang w:val="zh-TW" w:eastAsia="zh-TW"/>
          <w14:textFill>
            <w14:solidFill>
              <w14:srgbClr w14:val="000000"/>
            </w14:solidFill>
          </w14:textFill>
        </w:rPr>
        <w:t>本合同构成甲乙双方之间完整的合同，取代双方之前达成的所有口头、书面约定。</w:t>
      </w:r>
    </w:p>
    <w:p>
      <w:pPr>
        <w:pStyle w:val="Normal.0"/>
        <w:ind w:right="61"/>
        <w:jc w:val="left"/>
        <w:rPr>
          <w:rFonts w:ascii="SimSun" w:cs="SimSun" w:hAnsi="SimSun" w:eastAsia="SimSun"/>
        </w:rPr>
      </w:pPr>
    </w:p>
    <w:p>
      <w:pPr>
        <w:pStyle w:val="Normal.0"/>
        <w:ind w:right="61"/>
        <w:jc w:val="left"/>
        <w:rPr>
          <w:rFonts w:ascii="SimSun" w:cs="SimSun" w:hAnsi="SimSun" w:eastAsia="SimSun"/>
        </w:rPr>
      </w:pPr>
    </w:p>
    <w:p>
      <w:pPr>
        <w:pStyle w:val="Normal.0"/>
        <w:ind w:right="61"/>
        <w:jc w:val="left"/>
        <w:rPr>
          <w:lang w:val="zh-TW" w:eastAsia="zh-TW"/>
        </w:rPr>
      </w:pPr>
      <w:r>
        <w:rPr>
          <w:rFonts w:eastAsia="SimSong Bold" w:hint="eastAsia"/>
          <w:strike w:val="0"/>
          <w:dstrike w:val="0"/>
          <w:outline w:val="0"/>
          <w:color w:val="000000"/>
          <w:spacing w:val="-1"/>
          <w:u w:color="000000"/>
          <w:rtl w:val="0"/>
          <w:lang w:val="zh-TW" w:eastAsia="zh-TW"/>
          <w14:textFill>
            <w14:solidFill>
              <w14:srgbClr w14:val="000000"/>
            </w14:solidFill>
          </w14:textFill>
        </w:rPr>
        <w:t>甲方声明：</w:t>
      </w:r>
    </w:p>
    <w:p>
      <w:pPr>
        <w:pStyle w:val="Normal.0"/>
        <w:ind w:right="61"/>
        <w:jc w:val="left"/>
        <w:rPr>
          <w:lang w:val="zh-TW" w:eastAsia="zh-TW"/>
        </w:rPr>
      </w:pPr>
      <w:r>
        <w:rPr>
          <w:rFonts w:eastAsia="SimSong Bold" w:hint="eastAsia"/>
          <w:strike w:val="0"/>
          <w:dstrike w:val="0"/>
          <w:outline w:val="0"/>
          <w:color w:val="000000"/>
          <w:spacing w:val="-1"/>
          <w:u w:color="000000"/>
          <w:rtl w:val="0"/>
          <w:lang w:val="zh-TW" w:eastAsia="zh-TW"/>
          <w14:textFill>
            <w14:solidFill>
              <w14:srgbClr w14:val="000000"/>
            </w14:solidFill>
          </w14:textFill>
        </w:rPr>
        <w:t>乙方已提请</w:t>
      </w:r>
      <w:r>
        <w:rPr>
          <w:rFonts w:eastAsia="SimSong Bold" w:hint="eastAsia"/>
          <w:strike w:val="0"/>
          <w:dstrike w:val="0"/>
          <w:outline w:val="0"/>
          <w:color w:val="000000"/>
          <w:u w:color="000000"/>
          <w:rtl w:val="0"/>
          <w:lang w:val="zh-TW" w:eastAsia="zh-TW"/>
          <w14:textFill>
            <w14:solidFill>
              <w14:srgbClr w14:val="000000"/>
            </w14:solidFill>
          </w14:textFill>
        </w:rPr>
        <w:t>我</w:t>
      </w:r>
      <w:r>
        <w:rPr>
          <w:rFonts w:eastAsia="SimSong Bold" w:hint="eastAsia"/>
          <w:strike w:val="0"/>
          <w:dstrike w:val="0"/>
          <w:outline w:val="0"/>
          <w:color w:val="000000"/>
          <w:spacing w:val="-1"/>
          <w:u w:color="000000"/>
          <w:rtl w:val="0"/>
          <w:lang w:val="zh-TW" w:eastAsia="zh-TW"/>
          <w14:textFill>
            <w14:solidFill>
              <w14:srgbClr w14:val="000000"/>
            </w14:solidFill>
          </w14:textFill>
        </w:rPr>
        <w:t>方注意</w:t>
      </w:r>
      <w:r>
        <w:rPr>
          <w:rFonts w:eastAsia="SimSong Bold" w:hint="eastAsia"/>
          <w:strike w:val="0"/>
          <w:dstrike w:val="0"/>
          <w:outline w:val="0"/>
          <w:color w:val="000000"/>
          <w:u w:color="000000"/>
          <w:rtl w:val="0"/>
          <w:lang w:val="zh-TW" w:eastAsia="zh-TW"/>
          <w14:textFill>
            <w14:solidFill>
              <w14:srgbClr w14:val="000000"/>
            </w14:solidFill>
          </w14:textFill>
        </w:rPr>
        <w:t>对本</w:t>
      </w:r>
      <w:r>
        <w:rPr>
          <w:rFonts w:eastAsia="SimSong Bold" w:hint="eastAsia"/>
          <w:strike w:val="0"/>
          <w:dstrike w:val="0"/>
          <w:outline w:val="0"/>
          <w:color w:val="000000"/>
          <w:spacing w:val="-1"/>
          <w:u w:color="000000"/>
          <w:rtl w:val="0"/>
          <w:lang w:val="zh-TW" w:eastAsia="zh-TW"/>
          <w14:textFill>
            <w14:solidFill>
              <w14:srgbClr w14:val="000000"/>
            </w14:solidFill>
          </w14:textFill>
        </w:rPr>
        <w:t>合同各条款，特别是黑体字条款作全</w:t>
      </w:r>
      <w:r>
        <w:rPr>
          <w:rFonts w:eastAsia="SimSong Bold" w:hint="eastAsia"/>
          <w:strike w:val="0"/>
          <w:dstrike w:val="0"/>
          <w:outline w:val="0"/>
          <w:color w:val="000000"/>
          <w:u w:color="000000"/>
          <w:rtl w:val="0"/>
          <w:lang w:val="zh-TW" w:eastAsia="zh-TW"/>
          <w14:textFill>
            <w14:solidFill>
              <w14:srgbClr w14:val="000000"/>
            </w14:solidFill>
          </w14:textFill>
        </w:rPr>
        <w:t>面</w:t>
      </w:r>
      <w:r>
        <w:rPr>
          <w:rFonts w:eastAsia="SimSong Bold" w:hint="eastAsia"/>
          <w:strike w:val="0"/>
          <w:dstrike w:val="0"/>
          <w:outline w:val="0"/>
          <w:color w:val="000000"/>
          <w:spacing w:val="-1"/>
          <w:u w:color="000000"/>
          <w:rtl w:val="0"/>
          <w:lang w:val="zh-TW" w:eastAsia="zh-TW"/>
          <w14:textFill>
            <w14:solidFill>
              <w14:srgbClr w14:val="000000"/>
            </w14:solidFill>
          </w14:textFill>
        </w:rPr>
        <w:t>、准确</w:t>
      </w:r>
      <w:r>
        <w:rPr>
          <w:rFonts w:eastAsia="SimSong Bold" w:hint="eastAsia"/>
          <w:strike w:val="0"/>
          <w:dstrike w:val="0"/>
          <w:outline w:val="0"/>
          <w:color w:val="000000"/>
          <w:u w:color="000000"/>
          <w:rtl w:val="0"/>
          <w:lang w:val="zh-TW" w:eastAsia="zh-TW"/>
          <w14:textFill>
            <w14:solidFill>
              <w14:srgbClr w14:val="000000"/>
            </w14:solidFill>
          </w14:textFill>
        </w:rPr>
        <w:t>的理</w:t>
      </w:r>
      <w:r>
        <w:rPr>
          <w:rFonts w:eastAsia="SimSong Bold" w:hint="eastAsia"/>
          <w:strike w:val="0"/>
          <w:dstrike w:val="0"/>
          <w:outline w:val="0"/>
          <w:color w:val="000000"/>
          <w:spacing w:val="-1"/>
          <w:u w:color="000000"/>
          <w:rtl w:val="0"/>
          <w:lang w:val="zh-TW" w:eastAsia="zh-TW"/>
          <w14:textFill>
            <w14:solidFill>
              <w14:srgbClr w14:val="000000"/>
            </w14:solidFill>
          </w14:textFill>
        </w:rPr>
        <w:t>解，并应我</w:t>
      </w:r>
      <w:r>
        <w:rPr>
          <w:rFonts w:eastAsia="SimSong Bold" w:hint="eastAsia"/>
          <w:strike w:val="0"/>
          <w:dstrike w:val="0"/>
          <w:outline w:val="0"/>
          <w:color w:val="000000"/>
          <w:u w:color="000000"/>
          <w:rtl w:val="0"/>
          <w:lang w:val="zh-TW" w:eastAsia="zh-TW"/>
          <w14:textFill>
            <w14:solidFill>
              <w14:srgbClr w14:val="000000"/>
            </w14:solidFill>
          </w14:textFill>
        </w:rPr>
        <w:t>方</w:t>
      </w:r>
      <w:r>
        <w:rPr>
          <w:rFonts w:eastAsia="SimSong Bold" w:hint="eastAsia"/>
          <w:strike w:val="0"/>
          <w:dstrike w:val="0"/>
          <w:outline w:val="0"/>
          <w:color w:val="000000"/>
          <w:spacing w:val="-1"/>
          <w:u w:color="000000"/>
          <w:rtl w:val="0"/>
          <w:lang w:val="zh-TW" w:eastAsia="zh-TW"/>
          <w14:textFill>
            <w14:solidFill>
              <w14:srgbClr w14:val="000000"/>
            </w14:solidFill>
          </w14:textFill>
        </w:rPr>
        <w:t>要求作了相</w:t>
      </w:r>
      <w:r>
        <w:rPr>
          <w:rFonts w:eastAsia="SimSong Bold" w:hint="eastAsia"/>
          <w:strike w:val="0"/>
          <w:dstrike w:val="0"/>
          <w:outline w:val="0"/>
          <w:color w:val="000000"/>
          <w:u w:color="000000"/>
          <w:rtl w:val="0"/>
          <w:lang w:val="zh-TW" w:eastAsia="zh-TW"/>
          <w14:textFill>
            <w14:solidFill>
              <w14:srgbClr w14:val="000000"/>
            </w14:solidFill>
          </w14:textFill>
        </w:rPr>
        <w:t>应</w:t>
      </w:r>
      <w:r>
        <w:rPr>
          <w:rFonts w:eastAsia="SimSong Bold" w:hint="eastAsia"/>
          <w:strike w:val="0"/>
          <w:dstrike w:val="0"/>
          <w:outline w:val="0"/>
          <w:color w:val="000000"/>
          <w:spacing w:val="-1"/>
          <w:u w:color="000000"/>
          <w:rtl w:val="0"/>
          <w:lang w:val="zh-TW" w:eastAsia="zh-TW"/>
          <w14:textFill>
            <w14:solidFill>
              <w14:srgbClr w14:val="000000"/>
            </w14:solidFill>
          </w14:textFill>
        </w:rPr>
        <w:t>条款的</w:t>
      </w:r>
      <w:r>
        <w:rPr>
          <w:rFonts w:eastAsia="SimSong Bold" w:hint="eastAsia"/>
          <w:strike w:val="0"/>
          <w:dstrike w:val="0"/>
          <w:outline w:val="0"/>
          <w:color w:val="000000"/>
          <w:u w:color="000000"/>
          <w:rtl w:val="0"/>
          <w:lang w:val="zh-TW" w:eastAsia="zh-TW"/>
          <w14:textFill>
            <w14:solidFill>
              <w14:srgbClr w14:val="000000"/>
            </w14:solidFill>
          </w14:textFill>
        </w:rPr>
        <w:t>说明</w:t>
      </w:r>
      <w:r>
        <w:rPr>
          <w:rFonts w:eastAsia="SimSong Bold" w:hint="eastAsia"/>
          <w:strike w:val="0"/>
          <w:dstrike w:val="0"/>
          <w:outline w:val="0"/>
          <w:color w:val="000000"/>
          <w:spacing w:val="-1"/>
          <w:u w:color="000000"/>
          <w:rtl w:val="0"/>
          <w:lang w:val="zh-TW" w:eastAsia="zh-TW"/>
          <w14:textFill>
            <w14:solidFill>
              <w14:srgbClr w14:val="000000"/>
            </w14:solidFill>
          </w14:textFill>
        </w:rPr>
        <w:t>。签约各方</w:t>
      </w:r>
      <w:r>
        <w:rPr>
          <w:rFonts w:eastAsia="SimSong Bold" w:hint="eastAsia"/>
          <w:strike w:val="0"/>
          <w:dstrike w:val="0"/>
          <w:outline w:val="0"/>
          <w:color w:val="000000"/>
          <w:u w:color="000000"/>
          <w:rtl w:val="0"/>
          <w:lang w:val="zh-TW" w:eastAsia="zh-TW"/>
          <w14:textFill>
            <w14:solidFill>
              <w14:srgbClr w14:val="000000"/>
            </w14:solidFill>
          </w14:textFill>
        </w:rPr>
        <w:t>对</w:t>
      </w:r>
      <w:r>
        <w:rPr>
          <w:rFonts w:eastAsia="SimSong Bold" w:hint="eastAsia"/>
          <w:strike w:val="0"/>
          <w:dstrike w:val="0"/>
          <w:outline w:val="0"/>
          <w:color w:val="000000"/>
          <w:spacing w:val="-1"/>
          <w:u w:color="000000"/>
          <w:rtl w:val="0"/>
          <w:lang w:val="zh-TW" w:eastAsia="zh-TW"/>
          <w14:textFill>
            <w14:solidFill>
              <w14:srgbClr w14:val="000000"/>
            </w14:solidFill>
          </w14:textFill>
        </w:rPr>
        <w:t>本合同</w:t>
      </w:r>
      <w:r>
        <w:rPr>
          <w:rFonts w:eastAsia="SimSong Bold" w:hint="eastAsia"/>
          <w:strike w:val="0"/>
          <w:dstrike w:val="0"/>
          <w:outline w:val="0"/>
          <w:color w:val="000000"/>
          <w:u w:color="000000"/>
          <w:rtl w:val="0"/>
          <w:lang w:val="zh-TW" w:eastAsia="zh-TW"/>
          <w14:textFill>
            <w14:solidFill>
              <w14:srgbClr w14:val="000000"/>
            </w14:solidFill>
          </w14:textFill>
        </w:rPr>
        <w:t>的含</w:t>
      </w:r>
      <w:r>
        <w:rPr>
          <w:rFonts w:eastAsia="SimSong Bold" w:hint="eastAsia"/>
          <w:strike w:val="0"/>
          <w:dstrike w:val="0"/>
          <w:outline w:val="0"/>
          <w:color w:val="000000"/>
          <w:spacing w:val="-1"/>
          <w:u w:color="000000"/>
          <w:rtl w:val="0"/>
          <w:lang w:val="zh-TW" w:eastAsia="zh-TW"/>
          <w14:textFill>
            <w14:solidFill>
              <w14:srgbClr w14:val="000000"/>
            </w14:solidFill>
          </w14:textFill>
        </w:rPr>
        <w:t>义认识一致</w:t>
      </w:r>
      <w:r>
        <w:rPr>
          <w:rFonts w:eastAsia="SimSong Bold" w:hint="eastAsia"/>
          <w:strike w:val="0"/>
          <w:dstrike w:val="0"/>
          <w:outline w:val="0"/>
          <w:color w:val="000000"/>
          <w:u w:color="000000"/>
          <w:rtl w:val="0"/>
          <w:lang w:val="zh-TW" w:eastAsia="zh-TW"/>
          <w14:textFill>
            <w14:solidFill>
              <w14:srgbClr w14:val="000000"/>
            </w14:solidFill>
          </w14:textFill>
        </w:rPr>
        <w:t>，</w:t>
      </w:r>
      <w:r>
        <w:rPr>
          <w:rFonts w:eastAsia="SimSong Bold" w:hint="eastAsia"/>
          <w:strike w:val="0"/>
          <w:dstrike w:val="0"/>
          <w:outline w:val="0"/>
          <w:color w:val="000000"/>
          <w:spacing w:val="-1"/>
          <w:u w:color="000000"/>
          <w:rtl w:val="0"/>
          <w:lang w:val="zh-TW" w:eastAsia="zh-TW"/>
          <w14:textFill>
            <w14:solidFill>
              <w14:srgbClr w14:val="000000"/>
            </w14:solidFill>
          </w14:textFill>
        </w:rPr>
        <w:t>认同并</w:t>
      </w:r>
      <w:r>
        <w:rPr>
          <w:rFonts w:eastAsia="SimSong Bold" w:hint="eastAsia"/>
          <w:strike w:val="0"/>
          <w:dstrike w:val="0"/>
          <w:outline w:val="0"/>
          <w:color w:val="000000"/>
          <w:u w:color="000000"/>
          <w:rtl w:val="0"/>
          <w:lang w:val="zh-TW" w:eastAsia="zh-TW"/>
          <w14:textFill>
            <w14:solidFill>
              <w14:srgbClr w14:val="000000"/>
            </w14:solidFill>
          </w14:textFill>
        </w:rPr>
        <w:t>接受</w:t>
      </w:r>
      <w:r>
        <w:rPr>
          <w:rFonts w:eastAsia="SimSong Bold" w:hint="eastAsia"/>
          <w:strike w:val="0"/>
          <w:dstrike w:val="0"/>
          <w:outline w:val="0"/>
          <w:color w:val="000000"/>
          <w:spacing w:val="-1"/>
          <w:u w:color="000000"/>
          <w:rtl w:val="0"/>
          <w:lang w:val="zh-TW" w:eastAsia="zh-TW"/>
          <w14:textFill>
            <w14:solidFill>
              <w14:srgbClr w14:val="000000"/>
            </w14:solidFill>
          </w14:textFill>
        </w:rPr>
        <w:t>本合同全部</w:t>
      </w:r>
      <w:r>
        <w:rPr>
          <w:rFonts w:eastAsia="SimSong Bold" w:hint="eastAsia"/>
          <w:strike w:val="0"/>
          <w:dstrike w:val="0"/>
          <w:outline w:val="0"/>
          <w:color w:val="000000"/>
          <w:u w:color="000000"/>
          <w:rtl w:val="0"/>
          <w:lang w:val="zh-TW" w:eastAsia="zh-TW"/>
          <w14:textFill>
            <w14:solidFill>
              <w14:srgbClr w14:val="000000"/>
            </w14:solidFill>
          </w14:textFill>
        </w:rPr>
        <w:t>条款。并且，甲方确认已充分了解并清楚知晓出租、出借、出售、购买账户的相关法律责任和惩戒措施，承诺依法依规开立和使用支付账户。</w:t>
      </w:r>
    </w:p>
    <w:p>
      <w:pPr>
        <w:pStyle w:val="Normal.0"/>
        <w:ind w:right="61"/>
        <w:jc w:val="left"/>
        <w:rPr>
          <w:rFonts w:ascii="SimSun" w:cs="SimSun" w:hAnsi="SimSun" w:eastAsia="SimSun"/>
        </w:rPr>
      </w:pPr>
    </w:p>
    <w:p>
      <w:pPr>
        <w:pStyle w:val="Normal.0"/>
        <w:ind w:right="61"/>
        <w:jc w:val="left"/>
        <w:rPr>
          <w:rFonts w:ascii="SimSun" w:cs="SimSun" w:hAnsi="SimSun" w:eastAsia="SimSun"/>
        </w:rPr>
      </w:pPr>
    </w:p>
    <w:p>
      <w:pPr>
        <w:pStyle w:val="Normal.0"/>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【以下无正文】</w:t>
      </w:r>
    </w:p>
    <w:p>
      <w:pPr>
        <w:pStyle w:val="Normal.0"/>
        <w:rPr>
          <w:rFonts w:ascii="SimSun" w:cs="SimSun" w:hAnsi="SimSun" w:eastAsia="SimSun"/>
        </w:rPr>
      </w:pP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 xml:space="preserve">甲方： </w:t>
      </w:r>
      <w:r>
        <w:rPr>
          <w:rFonts w:ascii="SimSun" w:hAnsi="SimSun"/>
          <w:strike w:val="0"/>
          <w:dstrike w:val="0"/>
          <w:outline w:val="0"/>
          <w:color w:val="000000"/>
          <w:u w:color="000000"/>
          <w:rtl w:val="0"/>
          <w:lang w:val="en-US"/>
          <w14:textFill>
            <w14:solidFill>
              <w14:srgbClr w14:val="000000"/>
            </w14:solidFill>
          </w14:textFill>
        </w:rPr>
        <w:t>[</w:t>
      </w:r>
      <w:ins w:id="100" w:date="2023-12-14T18:11:26Z" w:author="O">
        <w:r>
          <w:rPr>
            <w:rFonts w:eastAsia="SimSun" w:hint="eastAsia"/>
            <w:strike w:val="0"/>
            <w:dstrike w:val="0"/>
            <w:outline w:val="0"/>
            <w:color w:val="000000"/>
            <w:u w:color="000000"/>
            <w:rtl w:val="0"/>
            <w:lang w:val="zh-TW" w:eastAsia="zh-TW"/>
            <w14:textFill>
              <w14:solidFill>
                <w14:srgbClr w14:val="000000"/>
              </w14:solidFill>
            </w14:textFill>
          </w:rPr>
          <w:t>温州</w:t>
        </w:r>
      </w:ins>
      <w:ins w:id="101" w:date="2023-12-14T18:11:29Z" w:author="O">
        <w:r>
          <w:rPr>
            <w:rFonts w:eastAsia="SimSun" w:hint="eastAsia"/>
            <w:strike w:val="0"/>
            <w:dstrike w:val="0"/>
            <w:outline w:val="0"/>
            <w:color w:val="000000"/>
            <w:u w:color="000000"/>
            <w:rtl w:val="0"/>
            <w:lang w:val="zh-TW" w:eastAsia="zh-TW"/>
            <w14:textFill>
              <w14:solidFill>
                <w14:srgbClr w14:val="000000"/>
              </w14:solidFill>
            </w14:textFill>
          </w:rPr>
          <w:t>荣泊</w:t>
        </w:r>
      </w:ins>
      <w:ins w:id="102" w:date="2023-12-14T18:11:31Z" w:author="O">
        <w:r>
          <w:rPr>
            <w:rFonts w:eastAsia="SimSun" w:hint="eastAsia"/>
            <w:strike w:val="0"/>
            <w:dstrike w:val="0"/>
            <w:outline w:val="0"/>
            <w:color w:val="000000"/>
            <w:u w:color="000000"/>
            <w:rtl w:val="0"/>
            <w:lang w:val="zh-TW" w:eastAsia="zh-TW"/>
            <w14:textFill>
              <w14:solidFill>
                <w14:srgbClr w14:val="000000"/>
              </w14:solidFill>
            </w14:textFill>
          </w:rPr>
          <w:t>网络</w:t>
        </w:r>
      </w:ins>
      <w:ins w:id="103" w:date="2023-12-14T18:11:33Z" w:author="O">
        <w:r>
          <w:rPr>
            <w:rFonts w:eastAsia="SimSun" w:hint="eastAsia"/>
            <w:strike w:val="0"/>
            <w:dstrike w:val="0"/>
            <w:outline w:val="0"/>
            <w:color w:val="000000"/>
            <w:u w:color="000000"/>
            <w:rtl w:val="0"/>
            <w:lang w:val="zh-TW" w:eastAsia="zh-TW"/>
            <w14:textFill>
              <w14:solidFill>
                <w14:srgbClr w14:val="000000"/>
              </w14:solidFill>
            </w14:textFill>
          </w:rPr>
          <w:t>科技</w:t>
        </w:r>
      </w:ins>
      <w:ins w:id="104" w:date="2023-12-14T18:11:34Z" w:author="O">
        <w:r>
          <w:rPr>
            <w:rFonts w:eastAsia="SimSun" w:hint="eastAsia"/>
            <w:strike w:val="0"/>
            <w:dstrike w:val="0"/>
            <w:outline w:val="0"/>
            <w:color w:val="000000"/>
            <w:u w:color="000000"/>
            <w:rtl w:val="0"/>
            <w:lang w:val="zh-TW" w:eastAsia="zh-TW"/>
            <w14:textFill>
              <w14:solidFill>
                <w14:srgbClr w14:val="000000"/>
              </w14:solidFill>
            </w14:textFill>
          </w:rPr>
          <w:t>有限</w:t>
        </w:r>
      </w:ins>
      <w:ins w:id="105" w:date="2023-12-14T18:11:35Z" w:author="O">
        <w:r>
          <w:rPr>
            <w:rFonts w:eastAsia="SimSun" w:hint="eastAsia"/>
            <w:strike w:val="0"/>
            <w:dstrike w:val="0"/>
            <w:outline w:val="0"/>
            <w:color w:val="000000"/>
            <w:u w:color="000000"/>
            <w:rtl w:val="0"/>
            <w:lang w:val="zh-TW" w:eastAsia="zh-TW"/>
            <w14:textFill>
              <w14:solidFill>
                <w14:srgbClr w14:val="000000"/>
              </w14:solidFill>
            </w14:textFill>
          </w:rPr>
          <w:t>公司</w:t>
        </w:r>
      </w:ins>
      <w:del w:id="106" w:date="2023-12-14T18:11:25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ascii="SimSun" w:hAnsi="SimSun"/>
          <w:strike w:val="0"/>
          <w:dstrike w:val="0"/>
          <w:outline w:val="0"/>
          <w:color w:val="000000"/>
          <w:u w:color="000000"/>
          <w:rtl w:val="0"/>
          <w:lang w:val="en-US"/>
          <w14:textFill>
            <w14:solidFill>
              <w14:srgbClr w14:val="000000"/>
            </w14:solidFill>
          </w14:textFill>
        </w:rPr>
        <w:t xml:space="preserve">] </w:t>
      </w:r>
      <w:r>
        <w:rPr>
          <w:rFonts w:eastAsia="SimSun" w:hint="eastAsia"/>
          <w:strike w:val="0"/>
          <w:dstrike w:val="0"/>
          <w:outline w:val="0"/>
          <w:color w:val="000000"/>
          <w:u w:color="000000"/>
          <w:rtl w:val="0"/>
          <w:lang w:val="zh-TW" w:eastAsia="zh-TW"/>
          <w14:textFill>
            <w14:solidFill>
              <w14:srgbClr w14:val="000000"/>
            </w14:solidFill>
          </w14:textFill>
        </w:rPr>
        <w:t>乙方：汇元银通（北京）在线支付技术有限公司</w:t>
      </w:r>
    </w:p>
    <w:p>
      <w:pPr>
        <w:pStyle w:val="Normal.0"/>
        <w:rPr>
          <w:rFonts w:ascii="SimSun" w:cs="SimSun" w:hAnsi="SimSun" w:eastAsia="SimSun"/>
        </w:rPr>
      </w:pPr>
    </w:p>
    <w:p>
      <w:pPr>
        <w:pStyle w:val="Normal.0"/>
        <w:rPr>
          <w:lang w:val="zh-TW" w:eastAsia="zh-TW"/>
        </w:rPr>
      </w:pPr>
      <w:r>
        <w:rPr>
          <w:rFonts w:eastAsia="SimSun" w:hint="eastAsia"/>
          <w:strike w:val="0"/>
          <w:dstrike w:val="0"/>
          <w:outline w:val="0"/>
          <w:color w:val="000000"/>
          <w:u w:color="000000"/>
          <w:rtl w:val="0"/>
          <w:lang w:val="zh-TW" w:eastAsia="zh-TW"/>
          <w14:textFill>
            <w14:solidFill>
              <w14:srgbClr w14:val="000000"/>
            </w14:solidFill>
          </w14:textFill>
        </w:rPr>
        <w:t>（盖章）                           （盖章）</w:t>
      </w:r>
    </w:p>
    <w:p>
      <w:pPr>
        <w:pStyle w:val="Normal.0"/>
        <w:rPr>
          <w:rFonts w:ascii="SimSun" w:cs="SimSun" w:hAnsi="SimSun" w:eastAsia="SimSun"/>
        </w:rPr>
      </w:pPr>
    </w:p>
    <w:p>
      <w:pPr>
        <w:pStyle w:val="Normal.0"/>
      </w:pPr>
      <w:r>
        <w:rPr>
          <w:rFonts w:eastAsia="SimSun" w:hint="eastAsia"/>
          <w:strike w:val="0"/>
          <w:dstrike w:val="0"/>
          <w:outline w:val="0"/>
          <w:color w:val="000000"/>
          <w:u w:color="000000"/>
          <w:rtl w:val="0"/>
          <w:lang w:val="zh-TW" w:eastAsia="zh-TW"/>
          <w14:textFill>
            <w14:solidFill>
              <w14:srgbClr w14:val="000000"/>
            </w14:solidFill>
          </w14:textFill>
        </w:rPr>
        <w:t>日期：</w:t>
      </w:r>
      <w:ins w:id="107" w:date="2023-12-14T18:11:50Z" w:author="O">
        <w:r>
          <w:rPr>
            <w:rFonts w:ascii="SimSun" w:hAnsi="SimSun"/>
            <w:strike w:val="0"/>
            <w:dstrike w:val="0"/>
            <w:outline w:val="0"/>
            <w:color w:val="000000"/>
            <w:u w:color="000000"/>
            <w:rtl w:val="0"/>
            <w:lang w:val="en-US"/>
            <w14:textFill>
              <w14:solidFill>
                <w14:srgbClr w14:val="000000"/>
              </w14:solidFill>
            </w14:textFill>
          </w:rPr>
          <w:t>202</w:t>
        </w:r>
      </w:ins>
      <w:ins w:id="108" w:date="2023-12-14T18:11:51Z" w:author="O">
        <w:r>
          <w:rPr>
            <w:rFonts w:ascii="SimSun" w:hAnsi="SimSun"/>
            <w:strike w:val="0"/>
            <w:dstrike w:val="0"/>
            <w:outline w:val="0"/>
            <w:color w:val="000000"/>
            <w:u w:color="000000"/>
            <w:rtl w:val="0"/>
            <w:lang w:val="en-US"/>
            <w14:textFill>
              <w14:solidFill>
                <w14:srgbClr w14:val="000000"/>
              </w14:solidFill>
            </w14:textFill>
          </w:rPr>
          <w:t>3</w:t>
        </w:r>
      </w:ins>
      <w:ins w:id="109" w:date="2023-12-14T18:11:54Z" w:author="O">
        <w:r>
          <w:rPr>
            <w:rFonts w:eastAsia="SimSun" w:hint="eastAsia"/>
            <w:strike w:val="0"/>
            <w:dstrike w:val="0"/>
            <w:outline w:val="0"/>
            <w:color w:val="000000"/>
            <w:u w:color="000000"/>
            <w:rtl w:val="0"/>
            <w:lang w:val="zh-TW" w:eastAsia="zh-TW"/>
            <w14:textFill>
              <w14:solidFill>
                <w14:srgbClr w14:val="000000"/>
              </w14:solidFill>
            </w14:textFill>
          </w:rPr>
          <w:t>年</w:t>
        </w:r>
      </w:ins>
      <w:ins w:id="110" w:date="2023-12-14T18:11:58Z" w:author="O">
        <w:r>
          <w:rPr>
            <w:rFonts w:ascii="SimSun" w:hAnsi="SimSun"/>
            <w:strike w:val="0"/>
            <w:dstrike w:val="0"/>
            <w:outline w:val="0"/>
            <w:color w:val="000000"/>
            <w:u w:color="000000"/>
            <w:rtl w:val="0"/>
            <w:lang w:val="en-US"/>
            <w14:textFill>
              <w14:solidFill>
                <w14:srgbClr w14:val="000000"/>
              </w14:solidFill>
            </w14:textFill>
          </w:rPr>
          <w:t>12</w:t>
        </w:r>
      </w:ins>
      <w:ins w:id="111" w:date="2023-12-14T18:12:00Z" w:author="O">
        <w:r>
          <w:rPr>
            <w:rFonts w:eastAsia="SimSun" w:hint="eastAsia"/>
            <w:strike w:val="0"/>
            <w:dstrike w:val="0"/>
            <w:outline w:val="0"/>
            <w:color w:val="000000"/>
            <w:u w:color="000000"/>
            <w:rtl w:val="0"/>
            <w:lang w:val="zh-TW" w:eastAsia="zh-TW"/>
            <w14:textFill>
              <w14:solidFill>
                <w14:srgbClr w14:val="000000"/>
              </w14:solidFill>
            </w14:textFill>
          </w:rPr>
          <w:t>月</w:t>
        </w:r>
      </w:ins>
      <w:ins w:id="112" w:date="2023-12-14T18:12:01Z" w:author="O">
        <w:r>
          <w:rPr>
            <w:rFonts w:ascii="SimSun" w:hAnsi="SimSun"/>
            <w:strike w:val="0"/>
            <w:dstrike w:val="0"/>
            <w:outline w:val="0"/>
            <w:color w:val="000000"/>
            <w:u w:color="000000"/>
            <w:rtl w:val="0"/>
            <w:lang w:val="en-US"/>
            <w14:textFill>
              <w14:solidFill>
                <w14:srgbClr w14:val="000000"/>
              </w14:solidFill>
            </w14:textFill>
          </w:rPr>
          <w:t>14</w:t>
        </w:r>
      </w:ins>
      <w:ins w:id="113" w:date="2023-12-14T18:12:03Z" w:author="O">
        <w:r>
          <w:rPr>
            <w:rFonts w:eastAsia="SimSun" w:hint="eastAsia"/>
            <w:strike w:val="0"/>
            <w:dstrike w:val="0"/>
            <w:outline w:val="0"/>
            <w:color w:val="000000"/>
            <w:u w:color="000000"/>
            <w:rtl w:val="0"/>
            <w:lang w:val="zh-TW" w:eastAsia="zh-TW"/>
            <w14:textFill>
              <w14:solidFill>
                <w14:srgbClr w14:val="000000"/>
              </w14:solidFill>
            </w14:textFill>
          </w:rPr>
          <w:t>号</w:t>
        </w:r>
      </w:ins>
      <w:ins w:id="114" w:date="2023-12-14T18:12:09Z" w:author="O">
        <w:r>
          <w:rPr>
            <w:rFonts w:ascii="SimSun" w:hAnsi="SimSun"/>
            <w:strike w:val="0"/>
            <w:dstrike w:val="0"/>
            <w:outline w:val="0"/>
            <w:color w:val="000000"/>
            <w:u w:color="000000"/>
            <w:rtl w:val="0"/>
            <w:lang w:val="en-US"/>
            <w14:textFill>
              <w14:solidFill>
                <w14:srgbClr w14:val="000000"/>
              </w14:solidFill>
            </w14:textFill>
          </w:rPr>
          <w:t xml:space="preserve"> </w:t>
        </w:r>
      </w:ins>
      <w:del w:id="115" w:date="2023-12-14T18:12:07Z" w:author="O">
        <w:r>
          <w:rPr>
            <w:rFonts w:ascii="SimSun" w:hAnsi="SimSun"/>
            <w:strike w:val="0"/>
            <w:dstrike w:val="0"/>
            <w:outline w:val="0"/>
            <w:color w:val="000000"/>
            <w:u w:color="000000"/>
            <w:rtl w:val="0"/>
            <w:lang w:val="en-US"/>
            <w14:textFill>
              <w14:solidFill>
                <w14:srgbClr w14:val="000000"/>
              </w14:solidFill>
            </w14:textFill>
          </w:rPr>
          <w:delText xml:space="preserve">       </w:delText>
        </w:r>
      </w:del>
      <w:r>
        <w:rPr>
          <w:rFonts w:eastAsia="SimSun" w:hint="eastAsia"/>
          <w:strike w:val="0"/>
          <w:dstrike w:val="0"/>
          <w:outline w:val="0"/>
          <w:color w:val="000000"/>
          <w:u w:color="000000"/>
          <w:rtl w:val="0"/>
          <w:lang w:val="zh-TW" w:eastAsia="zh-TW"/>
          <w14:textFill>
            <w14:solidFill>
              <w14:srgbClr w14:val="000000"/>
            </w14:solidFill>
          </w14:textFill>
        </w:rPr>
        <w:t>日期：</w:t>
      </w:r>
    </w:p>
    <w:p>
      <w:pPr>
        <w:pStyle w:val="Normal.0"/>
        <w:rPr>
          <w:rFonts w:ascii="SimSun" w:cs="SimSun" w:hAnsi="SimSun" w:eastAsia="SimSun"/>
        </w:rPr>
      </w:pPr>
    </w:p>
    <w:p>
      <w:pPr>
        <w:pStyle w:val="Normal.0"/>
        <w:rPr>
          <w:rFonts w:ascii="SimSun" w:cs="SimSun" w:hAnsi="SimSun" w:eastAsia="SimSun"/>
        </w:rPr>
      </w:pPr>
    </w:p>
    <w:p>
      <w:pPr>
        <w:pStyle w:val="Normal.0"/>
        <w:widowControl w:val="1"/>
        <w:jc w:val="left"/>
        <w:rPr>
          <w:lang w:val="zh-TW" w:eastAsia="zh-TW"/>
        </w:rPr>
      </w:pPr>
      <w:r>
        <w:rPr>
          <w:rFonts w:eastAsia="SimSong Bold" w:hint="eastAsia"/>
          <w:strike w:val="0"/>
          <w:dstrike w:val="0"/>
          <w:outline w:val="0"/>
          <w:color w:val="000000"/>
          <w:u w:color="000000"/>
          <w:rtl w:val="0"/>
          <w:lang w:val="zh-TW" w:eastAsia="zh-TW"/>
          <w14:textFill>
            <w14:solidFill>
              <w14:srgbClr w14:val="000000"/>
            </w14:solidFill>
          </w14:textFill>
        </w:rPr>
        <w:t>附件一：《支付服务产品及手续费率》（请填写并仅打印合作产品）</w:t>
      </w:r>
    </w:p>
    <w:p>
      <w:pPr>
        <w:pStyle w:val="Normal.0"/>
        <w:rPr>
          <w:rFonts w:ascii="SimSun" w:cs="SimSun" w:hAnsi="SimSun" w:eastAsia="SimSun"/>
        </w:rPr>
      </w:pPr>
    </w:p>
    <w:tbl>
      <w:tblPr>
        <w:tblW w:w="827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2407"/>
        <w:gridCol w:w="2126"/>
        <w:gridCol w:w="2552"/>
        <w:gridCol w:w="1185"/>
      </w:tblGrid>
      <w:tr>
        <w:tblPrEx>
          <w:shd w:val="clear" w:color="auto" w:fill="d0ddef"/>
        </w:tblPrEx>
        <w:trPr>
          <w:trHeight w:val="257" w:hRule="atLeast"/>
        </w:trPr>
        <w:tc>
          <w:tcPr>
            <w:tcW w:type="dxa" w:w="8270"/>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pPr>
            <w:r>
              <w:rPr>
                <w:rFonts w:ascii="SimSong Bold" w:hAnsi="SimSong Bold" w:hint="default"/>
                <w:shd w:val="nil" w:color="auto" w:fill="auto"/>
                <w:rtl w:val="0"/>
                <w:lang w:val="en-US"/>
              </w:rPr>
              <w:t>□</w:t>
            </w:r>
            <w:r>
              <w:rPr>
                <w:rFonts w:eastAsia="SimSong Bold" w:hint="eastAsia"/>
                <w:shd w:val="nil" w:color="auto" w:fill="auto"/>
                <w:rtl w:val="0"/>
                <w:lang w:val="zh-TW" w:eastAsia="zh-TW"/>
              </w:rPr>
              <w:t xml:space="preserve">网关支付  </w:t>
            </w:r>
          </w:p>
        </w:tc>
      </w:tr>
      <w:tr>
        <w:tblPrEx>
          <w:shd w:val="clear" w:color="auto" w:fill="d0ddef"/>
        </w:tblPrEx>
        <w:trPr>
          <w:trHeight w:val="832" w:hRule="atLeast"/>
        </w:trPr>
        <w:tc>
          <w:tcPr>
            <w:tcW w:type="dxa" w:w="240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服务描述</w:t>
            </w:r>
          </w:p>
        </w:tc>
        <w:tc>
          <w:tcPr>
            <w:tcW w:type="dxa" w:w="5863"/>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甲方使用本服务后，甲方用户可使用其银行账户，直接通过对应银行的</w:t>
            </w:r>
            <w:r>
              <w:rPr>
                <w:rFonts w:ascii="SimSun" w:hAnsi="SimSun" w:hint="default"/>
                <w:shd w:val="nil" w:color="auto" w:fill="auto"/>
                <w:rtl w:val="0"/>
                <w:lang w:val="en-US"/>
              </w:rPr>
              <w:t>“</w:t>
            </w:r>
            <w:r>
              <w:rPr>
                <w:rFonts w:eastAsia="SimSun" w:hint="eastAsia"/>
                <w:shd w:val="nil" w:color="auto" w:fill="auto"/>
                <w:rtl w:val="0"/>
                <w:lang w:val="zh-TW" w:eastAsia="zh-TW"/>
              </w:rPr>
              <w:t>网上银行</w:t>
            </w:r>
            <w:r>
              <w:rPr>
                <w:rFonts w:ascii="SimSun" w:hAnsi="SimSun" w:hint="default"/>
                <w:shd w:val="nil" w:color="auto" w:fill="auto"/>
                <w:rtl w:val="0"/>
                <w:lang w:val="en-US"/>
              </w:rPr>
              <w:t>”</w:t>
            </w:r>
            <w:r>
              <w:rPr>
                <w:rFonts w:eastAsia="SimSun" w:hint="eastAsia"/>
                <w:shd w:val="nil" w:color="auto" w:fill="auto"/>
                <w:rtl w:val="0"/>
                <w:lang w:val="zh-TW" w:eastAsia="zh-TW"/>
              </w:rPr>
              <w:t>功能，向甲方支付交易款项。该服务为即时到账服务，支付结果即时到达甲方在汇付宝开通的商户账户中。</w:t>
            </w:r>
          </w:p>
        </w:tc>
      </w:tr>
      <w:tr>
        <w:tblPrEx>
          <w:shd w:val="clear" w:color="auto" w:fill="d0ddef"/>
        </w:tblPrEx>
        <w:trPr>
          <w:trHeight w:val="615" w:hRule="atLeast"/>
        </w:trPr>
        <w:tc>
          <w:tcPr>
            <w:tcW w:type="dxa" w:w="240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服务规则</w:t>
            </w:r>
          </w:p>
        </w:tc>
        <w:tc>
          <w:tcPr>
            <w:tcW w:type="dxa" w:w="5863"/>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甲方可按需求选择乙方提供的银行资源展现到甲方支付页面，未经乙方允许不得擅自更换、删减。该服务遵守与主合同同等的法律权利义务，包括但不限于银行卡拒付相关条款。</w:t>
            </w:r>
          </w:p>
        </w:tc>
      </w:tr>
      <w:tr>
        <w:tblPrEx>
          <w:shd w:val="clear" w:color="auto" w:fill="d0ddef"/>
        </w:tblPrEx>
        <w:trPr>
          <w:trHeight w:val="257" w:hRule="atLeast"/>
        </w:trPr>
        <w:tc>
          <w:tcPr>
            <w:tcW w:type="dxa" w:w="2407"/>
            <w:vMerge w:val="restart"/>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eastAsia="SimSong Bold" w:hint="eastAsia"/>
                <w:shd w:val="nil" w:color="auto" w:fill="auto"/>
                <w:rtl w:val="0"/>
                <w:lang w:val="zh-TW" w:eastAsia="zh-TW"/>
              </w:rPr>
              <w:t>结算</w:t>
            </w:r>
          </w:p>
          <w:p>
            <w:pPr>
              <w:pStyle w:val="Normal.0"/>
              <w:bidi w:val="0"/>
              <w:ind w:left="0" w:right="0" w:firstLine="0"/>
              <w:jc w:val="both"/>
              <w:rPr>
                <w:rtl w:val="0"/>
              </w:rPr>
            </w:pPr>
            <w:r>
              <w:rPr>
                <w:rFonts w:eastAsia="SimSun" w:hint="eastAsia"/>
                <w:shd w:val="nil" w:color="auto" w:fill="auto"/>
                <w:rtl w:val="0"/>
                <w:lang w:val="zh-TW" w:eastAsia="zh-TW"/>
              </w:rPr>
              <w:t>（依据甲方选择的支付产品乙方扣除手续费率向甲方结算）</w:t>
            </w:r>
          </w:p>
        </w:tc>
        <w:tc>
          <w:tcPr>
            <w:tcW w:type="dxa" w:w="212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支付产品</w:t>
            </w:r>
          </w:p>
        </w:tc>
        <w:tc>
          <w:tcPr>
            <w:tcW w:type="dxa" w:w="255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手续费率</w:t>
            </w:r>
          </w:p>
        </w:tc>
        <w:tc>
          <w:tcPr>
            <w:tcW w:type="dxa" w:w="118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备注</w:t>
            </w:r>
          </w:p>
        </w:tc>
      </w:tr>
      <w:tr>
        <w:tblPrEx>
          <w:shd w:val="clear" w:color="auto" w:fill="d0ddef"/>
        </w:tblPrEx>
        <w:trPr>
          <w:trHeight w:val="455" w:hRule="atLeast"/>
        </w:trPr>
        <w:tc>
          <w:tcPr>
            <w:tcW w:type="dxa" w:w="2407"/>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c>
          <w:tcPr>
            <w:tcW w:type="dxa" w:w="212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Wingdings 2" w:hAnsi="Wingdings 2" w:hint="default"/>
                <w:shd w:val="nil" w:color="auto" w:fill="auto"/>
                <w:rtl w:val="0"/>
                <w:lang w:val="en-US"/>
              </w:rPr>
              <w:t>£</w:t>
            </w:r>
            <w:r>
              <w:rPr>
                <w:rFonts w:ascii="SimSun" w:hAnsi="SimSun"/>
                <w:shd w:val="nil" w:color="auto" w:fill="auto"/>
                <w:rtl w:val="0"/>
                <w:lang w:val="en-US"/>
              </w:rPr>
              <w:t>B2C</w:t>
            </w:r>
            <w:r>
              <w:rPr>
                <w:rFonts w:eastAsia="SimSun" w:hint="eastAsia"/>
                <w:shd w:val="nil" w:color="auto" w:fill="auto"/>
                <w:rtl w:val="0"/>
                <w:lang w:val="zh-TW" w:eastAsia="zh-TW"/>
              </w:rPr>
              <w:t>个人用户网关支付</w:t>
            </w:r>
          </w:p>
        </w:tc>
        <w:tc>
          <w:tcPr>
            <w:tcW w:type="dxa" w:w="255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ascii="Wingdings 2" w:hAnsi="Wingdings 2" w:hint="default"/>
                <w:shd w:val="nil" w:color="auto" w:fill="auto"/>
                <w:rtl w:val="0"/>
                <w:lang w:val="en-US"/>
              </w:rPr>
              <w:t>£</w:t>
            </w:r>
            <w:r>
              <w:rPr>
                <w:rFonts w:eastAsia="SimSong Bold" w:hint="eastAsia"/>
                <w:shd w:val="nil" w:color="auto" w:fill="auto"/>
                <w:rtl w:val="0"/>
                <w:lang w:val="zh-TW" w:eastAsia="zh-TW"/>
              </w:rPr>
              <w:t xml:space="preserve">借：交易额的 </w:t>
            </w:r>
            <w:r>
              <w:rPr>
                <w:rFonts w:ascii="SimSong Bold" w:hAnsi="SimSong Bold"/>
                <w:shd w:val="nil" w:color="auto" w:fill="auto"/>
                <w:rtl w:val="0"/>
                <w:lang w:val="en-US"/>
              </w:rPr>
              <w:t>[    ]</w:t>
            </w:r>
          </w:p>
          <w:p>
            <w:pPr>
              <w:pStyle w:val="Normal.0"/>
              <w:bidi w:val="0"/>
              <w:ind w:left="0" w:right="0" w:firstLine="0"/>
              <w:jc w:val="both"/>
              <w:rPr>
                <w:rtl w:val="0"/>
              </w:rPr>
            </w:pPr>
            <w:r>
              <w:rPr>
                <w:rFonts w:ascii="Wingdings 2" w:hAnsi="Wingdings 2" w:hint="default"/>
                <w:shd w:val="nil" w:color="auto" w:fill="auto"/>
                <w:rtl w:val="0"/>
                <w:lang w:val="en-US"/>
              </w:rPr>
              <w:t>£</w:t>
            </w:r>
            <w:r>
              <w:rPr>
                <w:rFonts w:eastAsia="SimSong Bold" w:hint="eastAsia"/>
                <w:shd w:val="nil" w:color="auto" w:fill="auto"/>
                <w:rtl w:val="0"/>
                <w:lang w:val="zh-TW" w:eastAsia="zh-TW"/>
              </w:rPr>
              <w:t>贷：交易额的</w:t>
            </w:r>
            <w:r>
              <w:rPr>
                <w:rFonts w:ascii="SimSong Bold" w:hAnsi="SimSong Bold"/>
                <w:shd w:val="nil" w:color="auto" w:fill="auto"/>
                <w:rtl w:val="0"/>
                <w:lang w:val="en-US"/>
              </w:rPr>
              <w:t>[    ]</w:t>
            </w:r>
          </w:p>
        </w:tc>
        <w:tc>
          <w:tcPr>
            <w:tcW w:type="dxa" w:w="118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d0ddef"/>
        </w:tblPrEx>
        <w:trPr>
          <w:trHeight w:val="435" w:hRule="atLeast"/>
        </w:trPr>
        <w:tc>
          <w:tcPr>
            <w:tcW w:type="dxa" w:w="2407"/>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c>
          <w:tcPr>
            <w:tcW w:type="dxa" w:w="212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Wingdings 2" w:hAnsi="Wingdings 2" w:hint="default"/>
                <w:shd w:val="nil" w:color="auto" w:fill="auto"/>
                <w:rtl w:val="0"/>
                <w:lang w:val="en-US"/>
              </w:rPr>
              <w:t>£</w:t>
            </w:r>
            <w:r>
              <w:rPr>
                <w:rFonts w:ascii="SimSun" w:hAnsi="SimSun"/>
                <w:shd w:val="nil" w:color="auto" w:fill="auto"/>
                <w:rtl w:val="0"/>
                <w:lang w:val="en-US"/>
              </w:rPr>
              <w:t>B2B</w:t>
            </w:r>
            <w:r>
              <w:rPr>
                <w:rFonts w:eastAsia="SimSun" w:hint="eastAsia"/>
                <w:shd w:val="nil" w:color="auto" w:fill="auto"/>
                <w:rtl w:val="0"/>
                <w:lang w:val="zh-TW" w:eastAsia="zh-TW"/>
              </w:rPr>
              <w:t>企业用户网关支付</w:t>
            </w:r>
          </w:p>
        </w:tc>
        <w:tc>
          <w:tcPr>
            <w:tcW w:type="dxa" w:w="255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ascii="SimSong Bold" w:hAnsi="SimSong Bold"/>
                <w:shd w:val="nil" w:color="auto" w:fill="auto"/>
                <w:rtl w:val="0"/>
                <w:lang w:val="en-US"/>
              </w:rPr>
              <w:t>[    ]</w:t>
            </w:r>
          </w:p>
        </w:tc>
        <w:tc>
          <w:tcPr>
            <w:tcW w:type="dxa" w:w="118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z w:val="20"/>
                <w:szCs w:val="20"/>
                <w:shd w:val="nil" w:color="auto" w:fill="auto"/>
                <w:rtl w:val="0"/>
                <w:lang w:val="zh-TW" w:eastAsia="zh-TW"/>
              </w:rPr>
              <w:t>最低</w:t>
            </w:r>
            <w:r>
              <w:rPr>
                <w:rFonts w:ascii="SimSong Bold" w:hAnsi="SimSong Bold"/>
                <w:sz w:val="20"/>
                <w:szCs w:val="20"/>
                <w:shd w:val="nil" w:color="auto" w:fill="auto"/>
                <w:rtl w:val="0"/>
                <w:lang w:val="en-US"/>
              </w:rPr>
              <w:t>[    ]</w:t>
            </w:r>
            <w:r>
              <w:rPr>
                <w:rFonts w:eastAsia="SimSong Bold" w:hint="eastAsia"/>
                <w:sz w:val="20"/>
                <w:szCs w:val="20"/>
                <w:shd w:val="nil" w:color="auto" w:fill="auto"/>
                <w:rtl w:val="0"/>
                <w:lang w:val="zh-TW" w:eastAsia="zh-TW"/>
              </w:rPr>
              <w:t>元</w:t>
            </w:r>
            <w:r>
              <w:rPr>
                <w:rFonts w:ascii="SimSong Bold" w:hAnsi="SimSong Bold"/>
                <w:sz w:val="20"/>
                <w:szCs w:val="20"/>
                <w:shd w:val="nil" w:color="auto" w:fill="auto"/>
                <w:rtl w:val="0"/>
                <w:lang w:val="en-US"/>
              </w:rPr>
              <w:t>/</w:t>
            </w:r>
            <w:r>
              <w:rPr>
                <w:rFonts w:eastAsia="SimSong Bold" w:hint="eastAsia"/>
                <w:sz w:val="20"/>
                <w:szCs w:val="20"/>
                <w:shd w:val="nil" w:color="auto" w:fill="auto"/>
                <w:rtl w:val="0"/>
                <w:lang w:val="zh-TW" w:eastAsia="zh-TW"/>
              </w:rPr>
              <w:t>笔</w:t>
            </w:r>
          </w:p>
        </w:tc>
      </w:tr>
      <w:tr>
        <w:tblPrEx>
          <w:shd w:val="clear" w:color="auto" w:fill="d0ddef"/>
        </w:tblPrEx>
        <w:trPr>
          <w:trHeight w:val="235" w:hRule="atLeast"/>
        </w:trPr>
        <w:tc>
          <w:tcPr>
            <w:tcW w:type="dxa" w:w="2407"/>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c>
          <w:tcPr>
            <w:tcW w:type="dxa" w:w="212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Wingdings 2" w:hAnsi="Wingdings 2" w:hint="default"/>
                <w:shd w:val="nil" w:color="auto" w:fill="auto"/>
                <w:rtl w:val="0"/>
                <w:lang w:val="en-US"/>
              </w:rPr>
              <w:t>£</w:t>
            </w:r>
            <w:r>
              <w:rPr>
                <w:rFonts w:ascii="SimSun" w:hAnsi="SimSun"/>
                <w:shd w:val="nil" w:color="auto" w:fill="auto"/>
                <w:rtl w:val="0"/>
                <w:lang w:val="en-US"/>
              </w:rPr>
              <w:t>B2B</w:t>
            </w:r>
            <w:r>
              <w:rPr>
                <w:rFonts w:eastAsia="SimSun" w:hint="eastAsia"/>
                <w:shd w:val="nil" w:color="auto" w:fill="auto"/>
                <w:rtl w:val="0"/>
                <w:lang w:val="zh-TW" w:eastAsia="zh-TW"/>
              </w:rPr>
              <w:t>储值</w:t>
            </w:r>
          </w:p>
        </w:tc>
        <w:tc>
          <w:tcPr>
            <w:tcW w:type="dxa" w:w="255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ascii="SimSong Bold" w:hAnsi="SimSong Bold"/>
                <w:shd w:val="nil" w:color="auto" w:fill="auto"/>
                <w:rtl w:val="0"/>
                <w:lang w:val="en-US"/>
              </w:rPr>
              <w:t>[    ]</w:t>
            </w:r>
          </w:p>
        </w:tc>
        <w:tc>
          <w:tcPr>
            <w:tcW w:type="dxa" w:w="118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d0ddef"/>
        </w:tblPrEx>
        <w:trPr>
          <w:trHeight w:val="238" w:hRule="atLeast"/>
        </w:trPr>
        <w:tc>
          <w:tcPr>
            <w:tcW w:type="dxa" w:w="2407"/>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c>
          <w:tcPr>
            <w:tcW w:type="dxa" w:w="212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Wingdings 2" w:hAnsi="Wingdings 2" w:hint="default"/>
                <w:shd w:val="nil" w:color="auto" w:fill="auto"/>
                <w:rtl w:val="0"/>
                <w:lang w:val="en-US"/>
              </w:rPr>
              <w:t>£</w:t>
            </w:r>
            <w:r>
              <w:rPr>
                <w:rFonts w:eastAsia="SimSun" w:hint="eastAsia"/>
                <w:shd w:val="nil" w:color="auto" w:fill="auto"/>
                <w:rtl w:val="0"/>
                <w:lang w:val="zh-TW" w:eastAsia="zh-TW"/>
              </w:rPr>
              <w:t>汇款</w:t>
            </w:r>
          </w:p>
        </w:tc>
        <w:tc>
          <w:tcPr>
            <w:tcW w:type="dxa" w:w="255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ascii="SimSong Bold" w:hAnsi="SimSong Bold"/>
                <w:shd w:val="nil" w:color="auto" w:fill="auto"/>
                <w:rtl w:val="0"/>
                <w:lang w:val="en-US"/>
              </w:rPr>
              <w:t>[    ]</w:t>
            </w:r>
          </w:p>
        </w:tc>
        <w:tc>
          <w:tcPr>
            <w:tcW w:type="dxa" w:w="118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bl>
    <w:p>
      <w:pPr>
        <w:pStyle w:val="Normal.0"/>
        <w:rPr>
          <w:rFonts w:ascii="SimSun" w:cs="SimSun" w:hAnsi="SimSun" w:eastAsia="SimSun"/>
        </w:rPr>
      </w:pPr>
    </w:p>
    <w:p>
      <w:pPr>
        <w:pStyle w:val="Normal.0"/>
        <w:widowControl w:val="1"/>
        <w:jc w:val="left"/>
        <w:rPr>
          <w:rFonts w:ascii="SimSun" w:cs="SimSun" w:hAnsi="SimSun" w:eastAsia="SimSun"/>
        </w:rPr>
      </w:pPr>
    </w:p>
    <w:p>
      <w:pPr>
        <w:pStyle w:val="Normal.0"/>
        <w:rPr>
          <w:rFonts w:ascii="SimSun" w:cs="SimSun" w:hAnsi="SimSun" w:eastAsia="SimSun"/>
        </w:rPr>
      </w:pPr>
    </w:p>
    <w:tbl>
      <w:tblPr>
        <w:tblW w:w="830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1527"/>
        <w:gridCol w:w="449"/>
        <w:gridCol w:w="1870"/>
        <w:gridCol w:w="2262"/>
        <w:gridCol w:w="2192"/>
      </w:tblGrid>
      <w:tr>
        <w:tblPrEx>
          <w:shd w:val="clear" w:color="auto" w:fill="d0ddef"/>
        </w:tblPrEx>
        <w:trPr>
          <w:trHeight w:val="280" w:hRule="atLeast"/>
        </w:trPr>
        <w:tc>
          <w:tcPr>
            <w:tcW w:type="dxa" w:w="8300"/>
            <w:gridSpan w:val="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pPr>
            <w:r>
              <w:rPr>
                <w:rFonts w:ascii="SimSong Bold" w:hAnsi="SimSong Bold" w:hint="default"/>
                <w:shd w:val="nil" w:color="auto" w:fill="auto"/>
                <w:rtl w:val="0"/>
                <w:lang w:val="en-US"/>
              </w:rPr>
              <w:t>□</w:t>
            </w:r>
            <w:r>
              <w:rPr>
                <w:rFonts w:eastAsia="SimSong Bold" w:hint="eastAsia"/>
                <w:shd w:val="nil" w:color="auto" w:fill="auto"/>
                <w:rtl w:val="0"/>
                <w:lang w:val="zh-TW" w:eastAsia="zh-TW"/>
              </w:rPr>
              <w:t xml:space="preserve">快捷支付             </w:t>
            </w:r>
          </w:p>
        </w:tc>
      </w:tr>
      <w:tr>
        <w:tblPrEx>
          <w:shd w:val="clear" w:color="auto" w:fill="d0ddef"/>
        </w:tblPrEx>
        <w:trPr>
          <w:trHeight w:val="1399" w:hRule="atLeast"/>
        </w:trPr>
        <w:tc>
          <w:tcPr>
            <w:tcW w:type="dxa" w:w="1976"/>
            <w:gridSpan w:val="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服务描述</w:t>
            </w:r>
          </w:p>
        </w:tc>
        <w:tc>
          <w:tcPr>
            <w:tcW w:type="dxa" w:w="6324"/>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200" w:lineRule="atLeast"/>
            </w:pPr>
            <w:r>
              <w:rPr>
                <w:rFonts w:eastAsia="SimSun" w:hint="eastAsia"/>
                <w:shd w:val="nil" w:color="auto" w:fill="auto"/>
                <w:rtl w:val="0"/>
                <w:lang w:val="zh-TW" w:eastAsia="zh-TW"/>
              </w:rPr>
              <w:t>汇付宝快捷支付是为甲方的用户提供的一种安全、快捷的支付方式，甲方用户只需输入银行卡信息，通过乙方身份验证之后即可完成交易；如果甲方用户同意开通快捷支付合同，用户只需要输入交易密码和短信验证码即可完成交易。</w:t>
            </w:r>
          </w:p>
        </w:tc>
      </w:tr>
      <w:tr>
        <w:tblPrEx>
          <w:shd w:val="clear" w:color="auto" w:fill="d0ddef"/>
        </w:tblPrEx>
        <w:trPr>
          <w:trHeight w:val="223" w:hRule="atLeast"/>
        </w:trPr>
        <w:tc>
          <w:tcPr>
            <w:tcW w:type="dxa" w:w="1976"/>
            <w:gridSpan w:val="2"/>
            <w:vMerge w:val="restart"/>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eastAsia="SimSong Bold" w:hint="eastAsia"/>
                <w:shd w:val="nil" w:color="auto" w:fill="auto"/>
                <w:rtl w:val="0"/>
                <w:lang w:val="zh-TW" w:eastAsia="zh-TW"/>
              </w:rPr>
              <w:t>结算</w:t>
            </w:r>
          </w:p>
          <w:p>
            <w:pPr>
              <w:pStyle w:val="Normal.0"/>
              <w:bidi w:val="0"/>
              <w:ind w:left="0" w:right="0" w:firstLine="0"/>
              <w:jc w:val="both"/>
              <w:rPr>
                <w:rtl w:val="0"/>
              </w:rPr>
            </w:pPr>
            <w:r>
              <w:rPr>
                <w:rFonts w:eastAsia="SimSun" w:hint="eastAsia"/>
                <w:shd w:val="nil" w:color="auto" w:fill="auto"/>
                <w:rtl w:val="0"/>
                <w:lang w:val="zh-TW" w:eastAsia="zh-TW"/>
              </w:rPr>
              <w:t>根据甲方选择的支付产品乙方扣除手续费率向甲方结算</w:t>
            </w:r>
          </w:p>
        </w:tc>
        <w:tc>
          <w:tcPr>
            <w:tcW w:type="dxa" w:w="18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支付产品</w:t>
            </w:r>
          </w:p>
        </w:tc>
        <w:tc>
          <w:tcPr>
            <w:tcW w:type="dxa" w:w="22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手续费率</w:t>
            </w:r>
          </w:p>
        </w:tc>
        <w:tc>
          <w:tcPr>
            <w:tcW w:type="dxa" w:w="219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备注</w:t>
            </w:r>
          </w:p>
        </w:tc>
      </w:tr>
      <w:tr>
        <w:tblPrEx>
          <w:shd w:val="clear" w:color="auto" w:fill="d0ddef"/>
        </w:tblPrEx>
        <w:trPr>
          <w:trHeight w:val="502" w:hRule="atLeast"/>
        </w:trPr>
        <w:tc>
          <w:tcPr>
            <w:tcW w:type="dxa" w:w="1976"/>
            <w:gridSpan w:val="2"/>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8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ascii="SimSun" w:hAnsi="SimSun" w:hint="default"/>
                <w:shd w:val="nil" w:color="auto" w:fill="auto"/>
                <w:rtl w:val="0"/>
                <w:lang w:val="en-US"/>
              </w:rPr>
              <w:t>□</w:t>
            </w:r>
            <w:r>
              <w:rPr>
                <w:rFonts w:eastAsia="SimSun" w:hint="eastAsia"/>
                <w:shd w:val="nil" w:color="auto" w:fill="auto"/>
                <w:rtl w:val="0"/>
                <w:lang w:val="zh-TW" w:eastAsia="zh-TW"/>
              </w:rPr>
              <w:t>借记卡</w:t>
            </w:r>
          </w:p>
        </w:tc>
        <w:tc>
          <w:tcPr>
            <w:tcW w:type="dxa" w:w="22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交易额的</w:t>
            </w:r>
            <w:r>
              <w:rPr>
                <w:rFonts w:ascii="SimSun" w:hAnsi="SimSun"/>
                <w:shd w:val="nil" w:color="auto" w:fill="auto"/>
                <w:rtl w:val="0"/>
                <w:lang w:val="en-US"/>
              </w:rPr>
              <w:t>[</w:t>
            </w:r>
            <w:r>
              <w:rPr>
                <w:rFonts w:ascii="SimSun" w:hAnsi="SimSun"/>
                <w:shd w:val="nil" w:color="auto" w:fill="auto"/>
                <w:rtl w:val="0"/>
                <w:lang w:val="zh-CN" w:eastAsia="zh-CN"/>
              </w:rPr>
              <w:t>0.4</w:t>
            </w:r>
            <w:r>
              <w:rPr>
                <w:rFonts w:ascii="SimSun" w:hAnsi="SimSun"/>
                <w:shd w:val="nil" w:color="auto" w:fill="auto"/>
                <w:rtl w:val="0"/>
                <w:lang w:val="en-US"/>
              </w:rPr>
              <w:t>]</w:t>
            </w:r>
          </w:p>
        </w:tc>
        <w:tc>
          <w:tcPr>
            <w:tcW w:type="dxa" w:w="2191"/>
            <w:vMerge w:val="restart"/>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支付手续费不足</w:t>
            </w:r>
            <w:r>
              <w:rPr>
                <w:shd w:val="nil" w:color="auto" w:fill="auto"/>
                <w:rtl w:val="0"/>
                <w:lang w:val="en-US"/>
              </w:rPr>
              <w:t>0.1</w:t>
            </w:r>
            <w:r>
              <w:rPr>
                <w:rFonts w:eastAsia="SimSun" w:hint="eastAsia"/>
                <w:shd w:val="nil" w:color="auto" w:fill="auto"/>
                <w:rtl w:val="0"/>
                <w:lang w:val="zh-TW" w:eastAsia="zh-TW"/>
              </w:rPr>
              <w:t>元时，按</w:t>
            </w:r>
            <w:r>
              <w:rPr>
                <w:shd w:val="nil" w:color="auto" w:fill="auto"/>
                <w:rtl w:val="0"/>
                <w:lang w:val="en-US"/>
              </w:rPr>
              <w:t>0.1</w:t>
            </w:r>
            <w:r>
              <w:rPr>
                <w:rFonts w:eastAsia="SimSun" w:hint="eastAsia"/>
                <w:shd w:val="nil" w:color="auto" w:fill="auto"/>
                <w:rtl w:val="0"/>
                <w:lang w:val="zh-TW" w:eastAsia="zh-TW"/>
              </w:rPr>
              <w:t>元收取；</w:t>
            </w:r>
          </w:p>
        </w:tc>
      </w:tr>
      <w:tr>
        <w:tblPrEx>
          <w:shd w:val="clear" w:color="auto" w:fill="d0ddef"/>
        </w:tblPrEx>
        <w:trPr>
          <w:trHeight w:val="223" w:hRule="atLeast"/>
        </w:trPr>
        <w:tc>
          <w:tcPr>
            <w:tcW w:type="dxa" w:w="1976"/>
            <w:gridSpan w:val="2"/>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8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ascii="SimSun" w:hAnsi="SimSun" w:hint="default"/>
                <w:shd w:val="nil" w:color="auto" w:fill="auto"/>
                <w:rtl w:val="0"/>
                <w:lang w:val="en-US"/>
              </w:rPr>
              <w:t>□</w:t>
            </w:r>
            <w:r>
              <w:rPr>
                <w:rFonts w:eastAsia="SimSun" w:hint="eastAsia"/>
                <w:shd w:val="nil" w:color="auto" w:fill="auto"/>
                <w:rtl w:val="0"/>
                <w:lang w:val="zh-TW" w:eastAsia="zh-TW"/>
              </w:rPr>
              <w:t>贷记卡</w:t>
            </w:r>
          </w:p>
        </w:tc>
        <w:tc>
          <w:tcPr>
            <w:tcW w:type="dxa" w:w="22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交易额的</w:t>
            </w:r>
            <w:r>
              <w:rPr>
                <w:rFonts w:ascii="SimSun" w:hAnsi="SimSun"/>
                <w:shd w:val="nil" w:color="auto" w:fill="auto"/>
                <w:rtl w:val="0"/>
                <w:lang w:val="en-US"/>
              </w:rPr>
              <w:t>[    ]</w:t>
            </w:r>
          </w:p>
        </w:tc>
        <w:tc>
          <w:tcPr>
            <w:tcW w:type="dxa" w:w="2191"/>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r>
      <w:tr>
        <w:tblPrEx>
          <w:shd w:val="clear" w:color="auto" w:fill="d0ddef"/>
        </w:tblPrEx>
        <w:trPr>
          <w:trHeight w:val="4335" w:hRule="atLeast"/>
        </w:trPr>
        <w:tc>
          <w:tcPr>
            <w:tcW w:type="dxa" w:w="152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产品条款</w:t>
            </w:r>
          </w:p>
        </w:tc>
        <w:tc>
          <w:tcPr>
            <w:tcW w:type="dxa" w:w="6772"/>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ascii="SimSun" w:hAnsi="SimSun"/>
                <w:sz w:val="18"/>
                <w:szCs w:val="18"/>
                <w:shd w:val="nil" w:color="auto" w:fill="auto"/>
                <w:rtl w:val="0"/>
                <w:lang w:val="en-US"/>
              </w:rPr>
              <w:t>1</w:t>
            </w:r>
            <w:r>
              <w:rPr>
                <w:rFonts w:eastAsia="SimSun" w:hint="eastAsia"/>
                <w:sz w:val="18"/>
                <w:szCs w:val="18"/>
                <w:shd w:val="nil" w:color="auto" w:fill="auto"/>
                <w:rtl w:val="0"/>
                <w:lang w:val="zh-TW" w:eastAsia="zh-TW"/>
              </w:rPr>
              <w:t>、乙方对于因用户自身原因所造成的错误支付指令（包括但不限于用户未按规定操作使用乙方系统以及用户未妥善保管其相关使用乙方系统所需的认证密码而致使他人盗用、冒用）而引起的资金损失不承担责任。</w:t>
            </w:r>
          </w:p>
          <w:p>
            <w:pPr>
              <w:pStyle w:val="Normal.0"/>
              <w:bidi w:val="0"/>
              <w:ind w:left="0" w:right="0" w:firstLine="0"/>
              <w:jc w:val="both"/>
              <w:rPr>
                <w:shd w:val="nil" w:color="auto" w:fill="auto"/>
                <w:rtl w:val="0"/>
              </w:rPr>
            </w:pPr>
            <w:r>
              <w:rPr>
                <w:rFonts w:ascii="SimSun" w:hAnsi="SimSun"/>
                <w:sz w:val="18"/>
                <w:szCs w:val="18"/>
                <w:shd w:val="nil" w:color="auto" w:fill="auto"/>
                <w:rtl w:val="0"/>
                <w:lang w:val="en-US"/>
              </w:rPr>
              <w:t>2</w:t>
            </w:r>
            <w:r>
              <w:rPr>
                <w:rFonts w:eastAsia="SimSun" w:hint="eastAsia"/>
                <w:sz w:val="18"/>
                <w:szCs w:val="18"/>
                <w:shd w:val="nil" w:color="auto" w:fill="auto"/>
                <w:rtl w:val="0"/>
                <w:lang w:val="zh-TW" w:eastAsia="zh-TW"/>
              </w:rPr>
              <w:t>、乙方有权根据与银行的合作情况调整甲方用户支付时支持的银行借记卡</w:t>
            </w:r>
            <w:r>
              <w:rPr>
                <w:rFonts w:ascii="SimSun" w:hAnsi="SimSun"/>
                <w:sz w:val="18"/>
                <w:szCs w:val="18"/>
                <w:shd w:val="nil" w:color="auto" w:fill="auto"/>
                <w:rtl w:val="0"/>
                <w:lang w:val="en-US"/>
              </w:rPr>
              <w:t>\</w:t>
            </w:r>
            <w:r>
              <w:rPr>
                <w:rFonts w:eastAsia="SimSun" w:hint="eastAsia"/>
                <w:sz w:val="18"/>
                <w:szCs w:val="18"/>
                <w:shd w:val="nil" w:color="auto" w:fill="auto"/>
                <w:rtl w:val="0"/>
                <w:lang w:val="zh-TW" w:eastAsia="zh-TW"/>
              </w:rPr>
              <w:t>信用卡类型和每类借记卡</w:t>
            </w:r>
            <w:r>
              <w:rPr>
                <w:rFonts w:ascii="SimSun" w:hAnsi="SimSun"/>
                <w:sz w:val="18"/>
                <w:szCs w:val="18"/>
                <w:shd w:val="nil" w:color="auto" w:fill="auto"/>
                <w:rtl w:val="0"/>
                <w:lang w:val="en-US"/>
              </w:rPr>
              <w:t>\</w:t>
            </w:r>
            <w:r>
              <w:rPr>
                <w:rFonts w:eastAsia="SimSun" w:hint="eastAsia"/>
                <w:sz w:val="18"/>
                <w:szCs w:val="18"/>
                <w:shd w:val="nil" w:color="auto" w:fill="auto"/>
                <w:rtl w:val="0"/>
                <w:lang w:val="zh-TW" w:eastAsia="zh-TW"/>
              </w:rPr>
              <w:t>信用卡的支付限额，具体以甲方用户向甲方支付时可用的类型和金额为准。</w:t>
            </w:r>
          </w:p>
          <w:p>
            <w:pPr>
              <w:pStyle w:val="Normal.0"/>
              <w:bidi w:val="0"/>
              <w:ind w:left="0" w:right="0" w:firstLine="0"/>
              <w:jc w:val="both"/>
              <w:rPr>
                <w:shd w:val="nil" w:color="auto" w:fill="auto"/>
                <w:rtl w:val="0"/>
              </w:rPr>
            </w:pPr>
            <w:r>
              <w:rPr>
                <w:rFonts w:ascii="SimSun" w:hAnsi="SimSun"/>
                <w:sz w:val="18"/>
                <w:szCs w:val="18"/>
                <w:shd w:val="nil" w:color="auto" w:fill="auto"/>
                <w:rtl w:val="0"/>
                <w:lang w:val="en-US"/>
              </w:rPr>
              <w:t>3</w:t>
            </w:r>
            <w:r>
              <w:rPr>
                <w:rFonts w:eastAsia="SimSun" w:hint="eastAsia"/>
                <w:sz w:val="18"/>
                <w:szCs w:val="18"/>
                <w:shd w:val="nil" w:color="auto" w:fill="auto"/>
                <w:rtl w:val="0"/>
                <w:lang w:val="zh-TW" w:eastAsia="zh-TW"/>
              </w:rPr>
              <w:t>、甲方在开展业务时必须严格遵守规定的行业及限额，乙方会根据自身业务需要调查甲方所开展的商户及交易，若甲方违反限额规定，乙方有权停止对甲方提供服务。</w:t>
            </w:r>
          </w:p>
          <w:p>
            <w:pPr>
              <w:pStyle w:val="Normal.0"/>
              <w:bidi w:val="0"/>
              <w:ind w:left="0" w:right="0" w:firstLine="0"/>
              <w:jc w:val="both"/>
              <w:rPr>
                <w:shd w:val="nil" w:color="auto" w:fill="auto"/>
                <w:rtl w:val="0"/>
              </w:rPr>
            </w:pPr>
            <w:r>
              <w:rPr>
                <w:rFonts w:ascii="SimSun" w:hAnsi="SimSun"/>
                <w:sz w:val="18"/>
                <w:szCs w:val="18"/>
                <w:shd w:val="nil" w:color="auto" w:fill="auto"/>
                <w:rtl w:val="0"/>
                <w:lang w:val="en-US"/>
              </w:rPr>
              <w:t>4</w:t>
            </w:r>
            <w:r>
              <w:rPr>
                <w:rFonts w:eastAsia="SimSun" w:hint="eastAsia"/>
                <w:sz w:val="18"/>
                <w:szCs w:val="18"/>
                <w:shd w:val="nil" w:color="auto" w:fill="auto"/>
                <w:rtl w:val="0"/>
                <w:lang w:val="zh-TW" w:eastAsia="zh-TW"/>
              </w:rPr>
              <w:t>、</w:t>
            </w:r>
            <w:r>
              <w:rPr>
                <w:rFonts w:eastAsia="SimSong Bold" w:hint="eastAsia"/>
                <w:sz w:val="18"/>
                <w:szCs w:val="18"/>
                <w:shd w:val="nil" w:color="auto" w:fill="auto"/>
                <w:rtl w:val="0"/>
                <w:lang w:val="zh-TW" w:eastAsia="zh-TW"/>
              </w:rPr>
              <w:t>甲方同意将人民币</w:t>
            </w:r>
            <w:r>
              <w:rPr>
                <w:rFonts w:ascii="SimSong Bold" w:hAnsi="SimSong Bold"/>
                <w:sz w:val="18"/>
                <w:szCs w:val="18"/>
                <w:shd w:val="nil" w:color="auto" w:fill="auto"/>
                <w:rtl w:val="0"/>
                <w:lang w:val="en-US"/>
              </w:rPr>
              <w:t>[    ]</w:t>
            </w:r>
            <w:r>
              <w:rPr>
                <w:rFonts w:eastAsia="SimSong Bold" w:hint="eastAsia"/>
                <w:sz w:val="18"/>
                <w:szCs w:val="18"/>
                <w:shd w:val="nil" w:color="auto" w:fill="auto"/>
                <w:rtl w:val="0"/>
                <w:lang w:val="zh-TW" w:eastAsia="zh-TW"/>
              </w:rPr>
              <w:t>万元作为合作保证金</w:t>
            </w:r>
            <w:r>
              <w:rPr>
                <w:rFonts w:eastAsia="SimSun" w:hint="eastAsia"/>
                <w:sz w:val="18"/>
                <w:szCs w:val="18"/>
                <w:shd w:val="nil" w:color="auto" w:fill="auto"/>
                <w:rtl w:val="0"/>
                <w:lang w:val="zh-TW" w:eastAsia="zh-TW"/>
              </w:rPr>
              <w:t>，甲方可直接充值亦可开通产品后延迟结算直至合作保证金额满，乙方根据业务开展所需，有权随时要求调整合作保证金额度；如发生甲方违约、银行或司法行政机关调查、用户投诉等情况，乙方有权扣除和处理该保证金。在甲方与乙方终止合作时，乙方将扣除风险赔付金额以外的保证金结算给甲方。</w:t>
            </w:r>
          </w:p>
          <w:p>
            <w:pPr>
              <w:pStyle w:val="Normal.0"/>
              <w:bidi w:val="0"/>
              <w:ind w:left="0" w:right="0" w:firstLine="0"/>
              <w:jc w:val="both"/>
              <w:rPr>
                <w:shd w:val="nil" w:color="auto" w:fill="auto"/>
                <w:rtl w:val="0"/>
              </w:rPr>
            </w:pPr>
            <w:r>
              <w:rPr>
                <w:rFonts w:ascii="SimSun" w:hAnsi="SimSun"/>
                <w:sz w:val="18"/>
                <w:szCs w:val="18"/>
                <w:shd w:val="nil" w:color="auto" w:fill="auto"/>
                <w:rtl w:val="0"/>
                <w:lang w:val="en-US"/>
              </w:rPr>
              <w:t>5</w:t>
            </w:r>
            <w:r>
              <w:rPr>
                <w:rFonts w:eastAsia="SimSun" w:hint="eastAsia"/>
                <w:sz w:val="18"/>
                <w:szCs w:val="18"/>
                <w:shd w:val="nil" w:color="auto" w:fill="auto"/>
                <w:rtl w:val="0"/>
                <w:lang w:val="zh-TW" w:eastAsia="zh-TW"/>
              </w:rPr>
              <w:t>、如出现持卡人拒付情况，乙方有权从甲方的保证金中扣除相应的资金进行赔付，在保证金不足以偿还赔付款的情况下，乙方有权从甲方的汇付宝账户的结算款中扣除，在甲方未能偿还赔付款项或保证金未补足时，乙方有权暂时中止向甲方提供相应服务，直至甲方全部偿还赔付款项并补齐保证金为止。</w:t>
            </w:r>
          </w:p>
          <w:p>
            <w:pPr>
              <w:pStyle w:val="Normal.0"/>
              <w:bidi w:val="0"/>
              <w:ind w:left="0" w:right="0" w:firstLine="0"/>
              <w:jc w:val="both"/>
              <w:rPr>
                <w:shd w:val="nil" w:color="auto" w:fill="auto"/>
                <w:rtl w:val="0"/>
              </w:rPr>
            </w:pPr>
            <w:r>
              <w:rPr>
                <w:rFonts w:ascii="SimSun" w:hAnsi="SimSun"/>
                <w:sz w:val="18"/>
                <w:szCs w:val="18"/>
                <w:shd w:val="nil" w:color="auto" w:fill="auto"/>
                <w:rtl w:val="0"/>
                <w:lang w:val="en-US"/>
              </w:rPr>
              <w:t>6</w:t>
            </w:r>
            <w:r>
              <w:rPr>
                <w:rFonts w:eastAsia="SimSun" w:hint="eastAsia"/>
                <w:sz w:val="18"/>
                <w:szCs w:val="18"/>
                <w:shd w:val="nil" w:color="auto" w:fill="auto"/>
                <w:rtl w:val="0"/>
                <w:lang w:val="zh-TW" w:eastAsia="zh-TW"/>
              </w:rPr>
              <w:t>、在单个自然月中，若甲方用户发起的累计银行卡拒付金额或银行卡盗卡、非本人交易等主张导致持卡人拒付金额超过人民币【贰】万元时或订单数占单个自然月累计订单笔数超过【</w:t>
            </w:r>
            <w:r>
              <w:rPr>
                <w:rFonts w:ascii="SimSun" w:hAnsi="SimSun"/>
                <w:sz w:val="18"/>
                <w:szCs w:val="18"/>
                <w:shd w:val="nil" w:color="auto" w:fill="auto"/>
                <w:rtl w:val="0"/>
                <w:lang w:val="en-US"/>
              </w:rPr>
              <w:t>5</w:t>
            </w:r>
            <w:r>
              <w:rPr>
                <w:rFonts w:eastAsia="SimSun" w:hint="eastAsia"/>
                <w:sz w:val="18"/>
                <w:szCs w:val="18"/>
                <w:shd w:val="nil" w:color="auto" w:fill="auto"/>
                <w:rtl w:val="0"/>
                <w:lang w:val="zh-TW" w:eastAsia="zh-TW"/>
              </w:rPr>
              <w:t>笔】时（包含本数），乙方有权追加甲方合作保证金。</w:t>
            </w:r>
          </w:p>
          <w:p>
            <w:pPr>
              <w:pStyle w:val="Normal.0"/>
              <w:bidi w:val="0"/>
              <w:ind w:left="0" w:right="0" w:firstLine="0"/>
              <w:jc w:val="both"/>
              <w:rPr>
                <w:rtl w:val="0"/>
              </w:rPr>
            </w:pPr>
            <w:r>
              <w:rPr>
                <w:rFonts w:ascii="SimSun" w:hAnsi="SimSun"/>
                <w:sz w:val="18"/>
                <w:szCs w:val="18"/>
                <w:shd w:val="nil" w:color="auto" w:fill="auto"/>
                <w:rtl w:val="0"/>
                <w:lang w:val="en-US"/>
              </w:rPr>
              <w:t>7</w:t>
            </w:r>
            <w:r>
              <w:rPr>
                <w:rFonts w:eastAsia="SimSun" w:hint="eastAsia"/>
                <w:sz w:val="18"/>
                <w:szCs w:val="18"/>
                <w:shd w:val="nil" w:color="auto" w:fill="auto"/>
                <w:rtl w:val="0"/>
                <w:lang w:val="zh-TW" w:eastAsia="zh-TW"/>
              </w:rPr>
              <w:t>、乙方有权根据甲方的交易情况、投诉情况（例如发生盗卡或拒付等风险交易所占的比例）、保证金的缴纳情况等对甲方用户通过快捷支付向甲方付款的单笔额度和单日额度设定限额，并有权随时根据情况对限额进行调整。</w:t>
            </w:r>
          </w:p>
        </w:tc>
      </w:tr>
      <w:tr>
        <w:tblPrEx>
          <w:shd w:val="clear" w:color="auto" w:fill="d0ddef"/>
        </w:tblPrEx>
        <w:trPr>
          <w:trHeight w:val="1159" w:hRule="atLeast"/>
        </w:trPr>
        <w:tc>
          <w:tcPr>
            <w:tcW w:type="dxa" w:w="152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rFonts w:ascii="SimSun" w:cs="SimSun" w:hAnsi="SimSun" w:eastAsia="SimSun"/>
                <w:shd w:val="nil" w:color="auto" w:fill="auto"/>
                <w:lang w:val="en-US"/>
              </w:rPr>
            </w:pPr>
          </w:p>
          <w:p>
            <w:pPr>
              <w:pStyle w:val="Normal.0"/>
              <w:bidi w:val="0"/>
              <w:ind w:left="0" w:right="0" w:firstLine="0"/>
              <w:jc w:val="both"/>
              <w:rPr>
                <w:rtl w:val="0"/>
              </w:rPr>
            </w:pPr>
            <w:r>
              <w:rPr>
                <w:rFonts w:eastAsia="SimSun" w:hint="eastAsia"/>
                <w:shd w:val="nil" w:color="auto" w:fill="auto"/>
                <w:rtl w:val="0"/>
                <w:lang w:val="zh-TW" w:eastAsia="zh-TW"/>
              </w:rPr>
              <w:t>通知服务费</w:t>
            </w:r>
          </w:p>
        </w:tc>
        <w:tc>
          <w:tcPr>
            <w:tcW w:type="dxa" w:w="6772"/>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eastAsia="SimSun" w:hint="eastAsia"/>
                <w:shd w:val="nil" w:color="auto" w:fill="auto"/>
                <w:rtl w:val="0"/>
                <w:lang w:val="zh-TW" w:eastAsia="zh-TW"/>
              </w:rPr>
              <w:t>为甲方用户提供短信验证码并通知支付交易服务所收取的服务费；</w:t>
            </w:r>
          </w:p>
          <w:p>
            <w:pPr>
              <w:pStyle w:val="Normal.0"/>
              <w:bidi w:val="0"/>
              <w:ind w:left="0" w:right="0" w:firstLine="0"/>
              <w:jc w:val="both"/>
              <w:rPr>
                <w:rtl w:val="0"/>
              </w:rPr>
            </w:pPr>
            <w:r>
              <w:rPr>
                <w:rFonts w:eastAsia="SimSun" w:hint="eastAsia"/>
                <w:shd w:val="nil" w:color="auto" w:fill="auto"/>
                <w:rtl w:val="0"/>
                <w:lang w:val="zh-TW" w:eastAsia="zh-TW"/>
              </w:rPr>
              <w:t>收费方式：按交易订单条数收取，即</w:t>
            </w:r>
            <w:r>
              <w:rPr>
                <w:rFonts w:ascii="SimSun" w:hAnsi="SimSun"/>
                <w:u w:val="single"/>
                <w:shd w:val="nil" w:color="auto" w:fill="auto"/>
                <w:rtl w:val="0"/>
                <w:lang w:val="en-US"/>
              </w:rPr>
              <w:t>[    ]</w:t>
            </w:r>
            <w:r>
              <w:rPr>
                <w:shd w:val="nil" w:color="auto" w:fill="auto"/>
                <w:rtl w:val="0"/>
                <w:lang w:val="en-US"/>
              </w:rPr>
              <w:t xml:space="preserve"> </w:t>
            </w:r>
            <w:r>
              <w:rPr>
                <w:rFonts w:eastAsia="SimSun" w:hint="eastAsia"/>
                <w:u w:val="single"/>
                <w:shd w:val="nil" w:color="auto" w:fill="auto"/>
                <w:rtl w:val="0"/>
                <w:lang w:val="zh-TW" w:eastAsia="zh-TW"/>
              </w:rPr>
              <w:t>元</w:t>
            </w:r>
            <w:r>
              <w:rPr>
                <w:u w:val="single"/>
                <w:shd w:val="nil" w:color="auto" w:fill="auto"/>
                <w:rtl w:val="0"/>
                <w:lang w:val="en-US"/>
              </w:rPr>
              <w:t>/</w:t>
            </w:r>
            <w:r>
              <w:rPr>
                <w:rFonts w:eastAsia="SimSun" w:hint="eastAsia"/>
                <w:u w:val="single"/>
                <w:shd w:val="nil" w:color="auto" w:fill="auto"/>
                <w:rtl w:val="0"/>
                <w:lang w:val="zh-TW" w:eastAsia="zh-TW"/>
              </w:rPr>
              <w:t>条</w:t>
            </w:r>
            <w:r>
              <w:rPr>
                <w:rFonts w:eastAsia="SimSun" w:hint="eastAsia"/>
                <w:shd w:val="nil" w:color="auto" w:fill="auto"/>
                <w:rtl w:val="0"/>
                <w:lang w:val="zh-TW" w:eastAsia="zh-TW"/>
              </w:rPr>
              <w:t>；按月度统计，次月初统计上月具体短信条数，甲乙双方可进行核对，若核对不一致双方可协商，协商不成应以乙方统计数据为准。甲方收到乙方通知后</w:t>
            </w:r>
            <w:r>
              <w:rPr>
                <w:shd w:val="nil" w:color="auto" w:fill="auto"/>
                <w:rtl w:val="0"/>
                <w:lang w:val="en-US"/>
              </w:rPr>
              <w:t>5</w:t>
            </w:r>
            <w:r>
              <w:rPr>
                <w:rFonts w:eastAsia="SimSun" w:hint="eastAsia"/>
                <w:shd w:val="nil" w:color="auto" w:fill="auto"/>
                <w:rtl w:val="0"/>
                <w:lang w:val="zh-TW" w:eastAsia="zh-TW"/>
              </w:rPr>
              <w:t>日内完成付款。</w:t>
            </w:r>
          </w:p>
        </w:tc>
      </w:tr>
    </w:tbl>
    <w:p>
      <w:pPr>
        <w:pStyle w:val="Normal.0"/>
        <w:rPr>
          <w:rFonts w:ascii="SimSun" w:cs="SimSun" w:hAnsi="SimSun" w:eastAsia="SimSun"/>
        </w:rPr>
      </w:pPr>
    </w:p>
    <w:p>
      <w:pPr>
        <w:pStyle w:val="Normal.0"/>
        <w:rPr>
          <w:rFonts w:ascii="SimSun" w:cs="SimSun" w:hAnsi="SimSun" w:eastAsia="SimSun"/>
        </w:rPr>
      </w:pPr>
    </w:p>
    <w:tbl>
      <w:tblPr>
        <w:tblW w:w="823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2947"/>
        <w:gridCol w:w="1676"/>
        <w:gridCol w:w="2012"/>
        <w:gridCol w:w="1603"/>
      </w:tblGrid>
      <w:tr>
        <w:tblPrEx>
          <w:shd w:val="clear" w:color="auto" w:fill="d0ddef"/>
        </w:tblPrEx>
        <w:trPr>
          <w:trHeight w:val="257" w:hRule="atLeast"/>
        </w:trPr>
        <w:tc>
          <w:tcPr>
            <w:tcW w:type="dxa" w:w="8238"/>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pPr>
            <w:r>
              <w:rPr>
                <w:rFonts w:ascii="SimSong Bold" w:hAnsi="SimSong Bold" w:hint="default"/>
                <w:shd w:val="nil" w:color="auto" w:fill="auto"/>
                <w:rtl w:val="0"/>
                <w:lang w:val="en-US"/>
              </w:rPr>
              <w:t>□</w:t>
            </w:r>
            <w:r>
              <w:rPr>
                <w:rFonts w:eastAsia="SimSong Bold" w:hint="eastAsia"/>
                <w:shd w:val="nil" w:color="auto" w:fill="auto"/>
                <w:rtl w:val="0"/>
                <w:lang w:val="zh-TW" w:eastAsia="zh-TW"/>
              </w:rPr>
              <w:t xml:space="preserve">快捷代扣  </w:t>
            </w:r>
          </w:p>
        </w:tc>
      </w:tr>
      <w:tr>
        <w:tblPrEx>
          <w:shd w:val="clear" w:color="auto" w:fill="d0ddef"/>
        </w:tblPrEx>
        <w:trPr>
          <w:trHeight w:val="832" w:hRule="atLeast"/>
        </w:trPr>
        <w:tc>
          <w:tcPr>
            <w:tcW w:type="dxa" w:w="294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服务描述</w:t>
            </w:r>
          </w:p>
        </w:tc>
        <w:tc>
          <w:tcPr>
            <w:tcW w:type="dxa" w:w="5291"/>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甲方与其客户签订授权委托文件，通过乙方发起主动收款电子指令，完成甲方指定客户银行账户指定用途款项收取服务。</w:t>
            </w:r>
          </w:p>
        </w:tc>
      </w:tr>
      <w:tr>
        <w:tblPrEx>
          <w:shd w:val="clear" w:color="auto" w:fill="d0ddef"/>
        </w:tblPrEx>
        <w:trPr>
          <w:trHeight w:val="491" w:hRule="atLeast"/>
        </w:trPr>
        <w:tc>
          <w:tcPr>
            <w:tcW w:type="dxa" w:w="294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服务规则</w:t>
            </w:r>
          </w:p>
        </w:tc>
        <w:tc>
          <w:tcPr>
            <w:tcW w:type="dxa" w:w="5291"/>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甲方需与其客户签订授权协议并明确告知授权。</w:t>
            </w:r>
          </w:p>
        </w:tc>
      </w:tr>
      <w:tr>
        <w:tblPrEx>
          <w:shd w:val="clear" w:color="auto" w:fill="d0ddef"/>
        </w:tblPrEx>
        <w:trPr>
          <w:trHeight w:val="257" w:hRule="atLeast"/>
        </w:trPr>
        <w:tc>
          <w:tcPr>
            <w:tcW w:type="dxa" w:w="2947"/>
            <w:vMerge w:val="restart"/>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rPr>
                <w:shd w:val="nil" w:color="auto" w:fill="auto"/>
              </w:rPr>
            </w:pPr>
            <w:r>
              <w:rPr>
                <w:rFonts w:eastAsia="SimSong Bold" w:hint="eastAsia"/>
                <w:shd w:val="nil" w:color="auto" w:fill="auto"/>
                <w:rtl w:val="0"/>
                <w:lang w:val="zh-TW" w:eastAsia="zh-TW"/>
              </w:rPr>
              <w:t>结算</w:t>
            </w:r>
          </w:p>
          <w:p>
            <w:pPr>
              <w:pStyle w:val="Normal.0"/>
              <w:bidi w:val="0"/>
              <w:ind w:left="0" w:right="0" w:firstLine="0"/>
              <w:jc w:val="both"/>
              <w:rPr>
                <w:rtl w:val="0"/>
              </w:rPr>
            </w:pPr>
            <w:r>
              <w:rPr>
                <w:rFonts w:eastAsia="SimSun" w:hint="eastAsia"/>
                <w:shd w:val="nil" w:color="auto" w:fill="auto"/>
                <w:rtl w:val="0"/>
                <w:lang w:val="zh-TW" w:eastAsia="zh-TW"/>
              </w:rPr>
              <w:t>（依据甲方选择的支付产品乙方扣除手续费率向甲方结算）</w:t>
            </w:r>
          </w:p>
        </w:tc>
        <w:tc>
          <w:tcPr>
            <w:tcW w:type="dxa" w:w="16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支付产品</w:t>
            </w:r>
          </w:p>
        </w:tc>
        <w:tc>
          <w:tcPr>
            <w:tcW w:type="dxa" w:w="201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手续费率</w:t>
            </w:r>
          </w:p>
        </w:tc>
        <w:tc>
          <w:tcPr>
            <w:tcW w:type="dxa" w:w="160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center"/>
            </w:pPr>
            <w:r>
              <w:rPr>
                <w:rFonts w:eastAsia="SimSong Bold" w:hint="eastAsia"/>
                <w:shd w:val="nil" w:color="auto" w:fill="auto"/>
                <w:rtl w:val="0"/>
                <w:lang w:val="zh-TW" w:eastAsia="zh-TW"/>
              </w:rPr>
              <w:t>备注</w:t>
            </w:r>
          </w:p>
        </w:tc>
      </w:tr>
      <w:tr>
        <w:tblPrEx>
          <w:shd w:val="clear" w:color="auto" w:fill="d0ddef"/>
        </w:tblPrEx>
        <w:trPr>
          <w:trHeight w:val="235" w:hRule="atLeast"/>
        </w:trPr>
        <w:tc>
          <w:tcPr>
            <w:tcW w:type="dxa" w:w="2947"/>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6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Wingdings 2" w:hAnsi="Wingdings 2" w:hint="default"/>
                <w:shd w:val="nil" w:color="auto" w:fill="auto"/>
                <w:rtl w:val="0"/>
                <w:lang w:val="en-US"/>
              </w:rPr>
              <w:t>££</w:t>
            </w:r>
            <w:r>
              <w:rPr>
                <w:rFonts w:eastAsia="SimSun" w:hint="eastAsia"/>
                <w:shd w:val="nil" w:color="auto" w:fill="auto"/>
                <w:rtl w:val="0"/>
                <w:lang w:val="zh-TW" w:eastAsia="zh-TW"/>
              </w:rPr>
              <w:t>借记卡</w:t>
            </w:r>
          </w:p>
        </w:tc>
        <w:tc>
          <w:tcPr>
            <w:tcW w:type="dxa" w:w="201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交易额的</w:t>
            </w:r>
            <w:r>
              <w:rPr>
                <w:rFonts w:ascii="SimSong Bold" w:hAnsi="SimSong Bold"/>
                <w:shd w:val="nil" w:color="auto" w:fill="auto"/>
                <w:rtl w:val="0"/>
                <w:lang w:val="en-US"/>
              </w:rPr>
              <w:t>[    ]</w:t>
            </w:r>
          </w:p>
        </w:tc>
        <w:tc>
          <w:tcPr>
            <w:tcW w:type="dxa" w:w="1603"/>
            <w:vMerge w:val="restart"/>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un" w:hint="eastAsia"/>
                <w:shd w:val="nil" w:color="auto" w:fill="auto"/>
                <w:rtl w:val="0"/>
                <w:lang w:val="zh-TW" w:eastAsia="zh-TW"/>
              </w:rPr>
              <w:t>支付手续费不足</w:t>
            </w:r>
            <w:r>
              <w:rPr>
                <w:rFonts w:ascii="SimSun" w:hAnsi="SimSun"/>
                <w:shd w:val="nil" w:color="auto" w:fill="auto"/>
                <w:rtl w:val="0"/>
                <w:lang w:val="en-US"/>
              </w:rPr>
              <w:t>0.5</w:t>
            </w:r>
            <w:r>
              <w:rPr>
                <w:rFonts w:eastAsia="SimSun" w:hint="eastAsia"/>
                <w:shd w:val="nil" w:color="auto" w:fill="auto"/>
                <w:rtl w:val="0"/>
                <w:lang w:val="zh-TW" w:eastAsia="zh-TW"/>
              </w:rPr>
              <w:t>元时，按</w:t>
            </w:r>
            <w:r>
              <w:rPr>
                <w:rFonts w:ascii="SimSun" w:hAnsi="SimSun"/>
                <w:shd w:val="nil" w:color="auto" w:fill="auto"/>
                <w:rtl w:val="0"/>
                <w:lang w:val="en-US"/>
              </w:rPr>
              <w:t>0.5</w:t>
            </w:r>
            <w:r>
              <w:rPr>
                <w:rFonts w:eastAsia="SimSun" w:hint="eastAsia"/>
                <w:shd w:val="nil" w:color="auto" w:fill="auto"/>
                <w:rtl w:val="0"/>
                <w:lang w:val="zh-TW" w:eastAsia="zh-TW"/>
              </w:rPr>
              <w:t>元收取；</w:t>
            </w:r>
          </w:p>
        </w:tc>
      </w:tr>
      <w:tr>
        <w:tblPrEx>
          <w:shd w:val="clear" w:color="auto" w:fill="d0ddef"/>
        </w:tblPrEx>
        <w:trPr>
          <w:trHeight w:val="223" w:hRule="atLeast"/>
        </w:trPr>
        <w:tc>
          <w:tcPr>
            <w:tcW w:type="dxa" w:w="2947"/>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6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jc w:val="left"/>
            </w:pPr>
            <w:r>
              <w:rPr>
                <w:rFonts w:ascii="SimSun" w:hAnsi="SimSun" w:hint="default"/>
                <w:shd w:val="nil" w:color="auto" w:fill="auto"/>
                <w:rtl w:val="0"/>
                <w:lang w:val="en-US"/>
              </w:rPr>
              <w:t>□</w:t>
            </w:r>
            <w:r>
              <w:rPr>
                <w:rFonts w:eastAsia="SimSun" w:hint="eastAsia"/>
                <w:shd w:val="nil" w:color="auto" w:fill="auto"/>
                <w:rtl w:val="0"/>
                <w:lang w:val="zh-TW" w:eastAsia="zh-TW"/>
              </w:rPr>
              <w:t>贷记卡</w:t>
            </w:r>
          </w:p>
        </w:tc>
        <w:tc>
          <w:tcPr>
            <w:tcW w:type="dxa" w:w="201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pPr>
            <w:r>
              <w:rPr>
                <w:rFonts w:eastAsia="SimSong Bold" w:hint="eastAsia"/>
                <w:shd w:val="nil" w:color="auto" w:fill="auto"/>
                <w:rtl w:val="0"/>
                <w:lang w:val="zh-TW" w:eastAsia="zh-TW"/>
              </w:rPr>
              <w:t>交易额的</w:t>
            </w:r>
            <w:r>
              <w:rPr>
                <w:rFonts w:ascii="SimSong Bold" w:hAnsi="SimSong Bold"/>
                <w:shd w:val="nil" w:color="auto" w:fill="auto"/>
                <w:rtl w:val="0"/>
                <w:lang w:val="en-US"/>
              </w:rPr>
              <w:t>[    ]</w:t>
            </w:r>
          </w:p>
        </w:tc>
        <w:tc>
          <w:tcPr>
            <w:tcW w:type="dxa" w:w="1603"/>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r>
    </w:tbl>
    <w:p>
      <w:pPr>
        <w:pStyle w:val="Normal.0"/>
        <w:rPr>
          <w:rFonts w:ascii="SimSun" w:cs="SimSun" w:hAnsi="SimSun" w:eastAsia="SimSun"/>
        </w:rPr>
      </w:pPr>
    </w:p>
    <w:p>
      <w:pPr>
        <w:pStyle w:val="Normal.0"/>
        <w:rPr>
          <w:rFonts w:ascii="SimSun" w:cs="SimSun" w:hAnsi="SimSun" w:eastAsia="SimSun"/>
        </w:rPr>
      </w:pPr>
    </w:p>
    <w:tbl>
      <w:tblPr>
        <w:tblW w:w="844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1812"/>
        <w:gridCol w:w="2316"/>
        <w:gridCol w:w="3150"/>
        <w:gridCol w:w="1170"/>
      </w:tblGrid>
      <w:tr>
        <w:tblPrEx>
          <w:shd w:val="clear" w:color="auto" w:fill="d0ddef"/>
        </w:tblPrEx>
        <w:trPr>
          <w:trHeight w:val="284" w:hRule="atLeast"/>
        </w:trPr>
        <w:tc>
          <w:tcPr>
            <w:tcW w:type="dxa" w:w="8448"/>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spacing w:line="300" w:lineRule="exact"/>
            </w:pPr>
            <w:r>
              <w:rPr>
                <w:rFonts w:ascii="SimSong Bold" w:hAnsi="SimSong Bold" w:hint="default"/>
                <w:shd w:val="nil" w:color="auto" w:fill="auto"/>
                <w:rtl w:val="0"/>
                <w:lang w:val="en-US"/>
              </w:rPr>
              <w:t>□</w:t>
            </w:r>
            <w:r>
              <w:rPr>
                <w:rFonts w:eastAsia="SimSong Bold" w:hint="eastAsia"/>
                <w:shd w:val="nil" w:color="auto" w:fill="auto"/>
                <w:rtl w:val="0"/>
                <w:lang w:val="zh-TW" w:eastAsia="zh-TW"/>
              </w:rPr>
              <w:t>银联支付</w:t>
            </w:r>
          </w:p>
        </w:tc>
      </w:tr>
      <w:tr>
        <w:tblPrEx>
          <w:shd w:val="clear" w:color="auto" w:fill="d0ddef"/>
        </w:tblPrEx>
        <w:trPr>
          <w:trHeight w:val="832" w:hRule="atLeast"/>
        </w:trPr>
        <w:tc>
          <w:tcPr>
            <w:tcW w:type="dxa" w:w="181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服务描述</w:t>
            </w:r>
          </w:p>
        </w:tc>
        <w:tc>
          <w:tcPr>
            <w:tcW w:type="dxa" w:w="663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是指银联卡用户购买甲方的商品或服务时，使用乙方支付服务。</w:t>
            </w:r>
          </w:p>
        </w:tc>
      </w:tr>
      <w:tr>
        <w:tblPrEx>
          <w:shd w:val="clear" w:color="auto" w:fill="d0ddef"/>
        </w:tblPrEx>
        <w:trPr>
          <w:trHeight w:val="584" w:hRule="atLeast"/>
        </w:trPr>
        <w:tc>
          <w:tcPr>
            <w:tcW w:type="dxa" w:w="181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服务规则</w:t>
            </w:r>
          </w:p>
        </w:tc>
        <w:tc>
          <w:tcPr>
            <w:tcW w:type="dxa" w:w="663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该服务遵守与主合同同等的法律权利义务，包括但不限于银行卡拒付相关条款。</w:t>
            </w:r>
          </w:p>
        </w:tc>
      </w:tr>
      <w:tr>
        <w:tblPrEx>
          <w:shd w:val="clear" w:color="auto" w:fill="d0ddef"/>
        </w:tblPrEx>
        <w:trPr>
          <w:trHeight w:val="284" w:hRule="atLeast"/>
        </w:trPr>
        <w:tc>
          <w:tcPr>
            <w:tcW w:type="dxa" w:w="1812"/>
            <w:vMerge w:val="restart"/>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ong Bold" w:hint="eastAsia"/>
                <w:shd w:val="nil" w:color="auto" w:fill="auto"/>
                <w:rtl w:val="0"/>
                <w:lang w:val="zh-TW" w:eastAsia="zh-TW"/>
              </w:rPr>
              <w:t>手续费率</w:t>
            </w:r>
          </w:p>
          <w:p>
            <w:pPr>
              <w:pStyle w:val="Normal.0"/>
              <w:bidi w:val="0"/>
              <w:spacing w:line="300" w:lineRule="exact"/>
              <w:ind w:left="0" w:right="0" w:firstLine="0"/>
              <w:jc w:val="both"/>
              <w:rPr>
                <w:rtl w:val="0"/>
              </w:rPr>
            </w:pPr>
            <w:r>
              <w:rPr>
                <w:rFonts w:eastAsia="SimSun" w:hint="eastAsia"/>
                <w:shd w:val="nil" w:color="auto" w:fill="auto"/>
                <w:rtl w:val="0"/>
                <w:lang w:val="zh-TW" w:eastAsia="zh-TW"/>
              </w:rPr>
              <w:t>（依据甲方选择的支付产品乙方按照不同的比例收取手续费率）</w:t>
            </w:r>
          </w:p>
        </w:tc>
        <w:tc>
          <w:tcPr>
            <w:tcW w:type="dxa" w:w="2316"/>
            <w:tcBorders>
              <w:top w:val="single" w:color="000000" w:sz="6" w:space="0" w:shadow="0" w:frame="0"/>
              <w:left w:val="single" w:color="000000" w:sz="6" w:space="0" w:shadow="0" w:frame="0"/>
              <w:bottom w:val="single" w:color="1f2329"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jc w:val="center"/>
            </w:pPr>
            <w:r>
              <w:rPr>
                <w:rFonts w:eastAsia="SimSong Bold" w:hint="eastAsia"/>
                <w:shd w:val="nil" w:color="auto" w:fill="auto"/>
                <w:rtl w:val="0"/>
                <w:lang w:val="zh-TW" w:eastAsia="zh-TW"/>
              </w:rPr>
              <w:t>支付场景</w:t>
            </w:r>
          </w:p>
        </w:tc>
        <w:tc>
          <w:tcPr>
            <w:tcW w:type="dxa" w:w="4320"/>
            <w:gridSpan w:val="2"/>
            <w:tcBorders>
              <w:top w:val="single" w:color="000000" w:sz="6" w:space="0" w:shadow="0" w:frame="0"/>
              <w:left w:val="single" w:color="000000" w:sz="6" w:space="0" w:shadow="0" w:frame="0"/>
              <w:bottom w:val="single" w:color="1f2329"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jc w:val="center"/>
            </w:pPr>
            <w:r>
              <w:rPr>
                <w:rFonts w:eastAsia="SimSong Bold" w:hint="eastAsia"/>
                <w:shd w:val="nil" w:color="auto" w:fill="auto"/>
                <w:rtl w:val="0"/>
                <w:lang w:val="zh-TW" w:eastAsia="zh-TW"/>
              </w:rPr>
              <w:t>手续费率</w:t>
            </w:r>
          </w:p>
        </w:tc>
      </w:tr>
      <w:tr>
        <w:tblPrEx>
          <w:shd w:val="clear" w:color="auto" w:fill="d0ddef"/>
        </w:tblPrEx>
        <w:trPr>
          <w:trHeight w:val="965" w:hRule="atLeast"/>
        </w:trPr>
        <w:tc>
          <w:tcPr>
            <w:tcW w:type="dxa" w:w="1812"/>
            <w:vMerge w:val="continue"/>
            <w:tcBorders>
              <w:top w:val="single" w:color="000000" w:sz="6" w:space="0" w:shadow="0" w:frame="0"/>
              <w:left w:val="single" w:color="000000" w:sz="6" w:space="0" w:shadow="0" w:frame="0"/>
              <w:bottom w:val="nil"/>
              <w:right w:val="single" w:color="1f2329" w:sz="6" w:space="0" w:shadow="0" w:frame="0"/>
            </w:tcBorders>
            <w:shd w:val="clear" w:color="auto" w:fill="auto"/>
          </w:tcPr>
          <w:p/>
        </w:tc>
        <w:tc>
          <w:tcPr>
            <w:tcW w:type="dxa" w:w="2316"/>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ong Bold" w:hAnsi="SimSong Bold" w:hint="default"/>
                <w:shd w:val="nil" w:color="auto" w:fill="auto"/>
                <w:rtl w:val="0"/>
                <w:lang w:val="en-US"/>
              </w:rPr>
              <w:t xml:space="preserve">□ </w:t>
            </w:r>
            <w:r>
              <w:rPr>
                <w:rFonts w:eastAsia="SimSong Bold" w:hint="eastAsia"/>
                <w:shd w:val="nil" w:color="auto" w:fill="auto"/>
                <w:rtl w:val="0"/>
                <w:lang w:val="zh-TW" w:eastAsia="zh-TW"/>
              </w:rPr>
              <w:t>银联全渠道</w:t>
            </w:r>
            <w:r>
              <w:rPr>
                <w:shd w:val="nil" w:color="auto" w:fill="auto"/>
              </w:rPr>
            </w:r>
          </w:p>
        </w:tc>
        <w:tc>
          <w:tcPr>
            <w:tcW w:type="dxa" w:w="4320"/>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ascii="Wingdings 2" w:hAnsi="Wingdings 2" w:hint="default"/>
                <w:shd w:val="nil" w:color="auto" w:fill="auto"/>
                <w:rtl w:val="0"/>
                <w:lang w:val="en-US"/>
              </w:rPr>
              <w:t>£</w:t>
            </w:r>
            <w:r>
              <w:rPr>
                <w:rFonts w:eastAsia="SimSun" w:hint="eastAsia"/>
                <w:shd w:val="nil" w:color="auto" w:fill="auto"/>
                <w:rtl w:val="0"/>
                <w:lang w:val="zh-TW" w:eastAsia="zh-TW"/>
              </w:rPr>
              <w:t>借记卡：交易额的</w:t>
            </w:r>
            <w:r>
              <w:rPr>
                <w:rFonts w:ascii="SimSun" w:hAnsi="SimSun"/>
                <w:shd w:val="nil" w:color="auto" w:fill="auto"/>
                <w:rtl w:val="0"/>
                <w:lang w:val="en-US"/>
              </w:rPr>
              <w:t>[    ]</w:t>
            </w:r>
            <w:r>
              <w:rPr>
                <w:shd w:val="nil" w:color="auto" w:fill="auto"/>
                <w:rtl w:val="0"/>
                <w:lang w:val="en-US"/>
              </w:rPr>
              <w:t xml:space="preserve"> </w:t>
            </w:r>
            <w:r>
              <w:rPr>
                <w:rFonts w:ascii="SimSun" w:hAnsi="SimSun"/>
                <w:shd w:val="nil" w:color="auto" w:fill="auto"/>
                <w:rtl w:val="0"/>
                <w:lang w:val="en-US"/>
              </w:rPr>
              <w:t xml:space="preserve"> </w:t>
            </w:r>
          </w:p>
          <w:p>
            <w:pPr>
              <w:pStyle w:val="Normal.0"/>
              <w:bidi w:val="0"/>
              <w:spacing w:line="300" w:lineRule="exact"/>
              <w:ind w:left="0" w:right="0" w:firstLine="0"/>
              <w:jc w:val="both"/>
              <w:rPr>
                <w:shd w:val="nil" w:color="auto" w:fill="auto"/>
                <w:rtl w:val="0"/>
              </w:rPr>
            </w:pPr>
            <w:r>
              <w:rPr>
                <w:rFonts w:ascii="Wingdings 2" w:hAnsi="Wingdings 2" w:hint="default"/>
                <w:shd w:val="nil" w:color="auto" w:fill="auto"/>
                <w:rtl w:val="0"/>
                <w:lang w:val="en-US"/>
              </w:rPr>
              <w:t>£</w:t>
            </w:r>
            <w:r>
              <w:rPr>
                <w:rFonts w:eastAsia="SimSun" w:hint="eastAsia"/>
                <w:shd w:val="nil" w:color="auto" w:fill="auto"/>
                <w:rtl w:val="0"/>
                <w:lang w:val="zh-TW" w:eastAsia="zh-TW"/>
              </w:rPr>
              <w:t>贷记卡：交易额的</w:t>
            </w:r>
            <w:r>
              <w:rPr>
                <w:rFonts w:ascii="SimSun" w:hAnsi="SimSun"/>
                <w:shd w:val="nil" w:color="auto" w:fill="auto"/>
                <w:rtl w:val="0"/>
                <w:lang w:val="en-US"/>
              </w:rPr>
              <w:t>[    ]</w:t>
            </w:r>
            <w:r>
              <w:rPr>
                <w:shd w:val="nil" w:color="auto" w:fill="auto"/>
                <w:rtl w:val="0"/>
                <w:lang w:val="en-US"/>
              </w:rPr>
              <w:t xml:space="preserve"> </w:t>
            </w:r>
            <w:r>
              <w:rPr>
                <w:rFonts w:ascii="SimSun" w:hAnsi="SimSun"/>
                <w:shd w:val="nil" w:color="auto" w:fill="auto"/>
                <w:rtl w:val="0"/>
                <w:lang w:val="en-US"/>
              </w:rPr>
              <w:t xml:space="preserve"> </w:t>
            </w:r>
          </w:p>
          <w:p>
            <w:pPr>
              <w:pStyle w:val="Normal.0"/>
              <w:bidi w:val="0"/>
              <w:spacing w:line="300" w:lineRule="exact"/>
              <w:ind w:left="0" w:right="0" w:firstLine="0"/>
              <w:jc w:val="both"/>
              <w:rPr>
                <w:rtl w:val="0"/>
              </w:rPr>
            </w:pPr>
            <w:r>
              <w:rPr>
                <w:rFonts w:ascii="SimSong Bold" w:hAnsi="SimSong Bold" w:hint="default"/>
                <w:shd w:val="nil" w:color="auto" w:fill="auto"/>
                <w:rtl w:val="0"/>
                <w:lang w:val="en-US"/>
              </w:rPr>
              <w:t>□</w:t>
            </w:r>
            <w:r>
              <w:rPr>
                <w:rFonts w:eastAsia="SimSun" w:hint="eastAsia"/>
                <w:shd w:val="nil" w:color="auto" w:fill="auto"/>
                <w:rtl w:val="0"/>
                <w:lang w:val="zh-TW" w:eastAsia="zh-TW"/>
              </w:rPr>
              <w:t>借贷混合：交易额的</w:t>
            </w:r>
            <w:r>
              <w:rPr>
                <w:rFonts w:ascii="SimSun" w:hAnsi="SimSun"/>
                <w:shd w:val="nil" w:color="auto" w:fill="auto"/>
                <w:rtl w:val="0"/>
                <w:lang w:val="en-US"/>
              </w:rPr>
              <w:t>[    ]</w:t>
            </w:r>
            <w:r>
              <w:rPr>
                <w:shd w:val="nil" w:color="auto" w:fill="auto"/>
                <w:rtl w:val="0"/>
                <w:lang w:val="en-US"/>
              </w:rPr>
              <w:t xml:space="preserve"> </w:t>
            </w:r>
          </w:p>
        </w:tc>
      </w:tr>
      <w:tr>
        <w:tblPrEx>
          <w:shd w:val="clear" w:color="auto" w:fill="d0ddef"/>
        </w:tblPrEx>
        <w:trPr>
          <w:trHeight w:val="1279" w:hRule="atLeast"/>
        </w:trPr>
        <w:tc>
          <w:tcPr>
            <w:tcW w:type="dxa" w:w="1812"/>
            <w:vMerge w:val="continue"/>
            <w:tcBorders>
              <w:top w:val="single" w:color="000000" w:sz="6" w:space="0" w:shadow="0" w:frame="0"/>
              <w:left w:val="single" w:color="000000" w:sz="6" w:space="0" w:shadow="0" w:frame="0"/>
              <w:bottom w:val="nil"/>
              <w:right w:val="single" w:color="1f2329" w:sz="6" w:space="0" w:shadow="0" w:frame="0"/>
            </w:tcBorders>
            <w:shd w:val="clear" w:color="auto" w:fill="auto"/>
          </w:tcPr>
          <w:p/>
        </w:tc>
        <w:tc>
          <w:tcPr>
            <w:tcW w:type="dxa" w:w="2316"/>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ong Bold" w:hAnsi="SimSong Bold" w:hint="default"/>
                <w:shd w:val="nil" w:color="auto" w:fill="auto"/>
                <w:rtl w:val="0"/>
                <w:lang w:val="en-US"/>
              </w:rPr>
              <w:t xml:space="preserve">□ </w:t>
            </w:r>
            <w:r>
              <w:rPr>
                <w:rFonts w:eastAsia="SimSong Bold" w:hint="eastAsia"/>
                <w:shd w:val="nil" w:color="auto" w:fill="auto"/>
                <w:rtl w:val="0"/>
                <w:lang w:val="zh-TW" w:eastAsia="zh-TW"/>
              </w:rPr>
              <w:t>银联二维码</w:t>
            </w:r>
            <w:r>
              <w:rPr>
                <w:shd w:val="nil" w:color="auto" w:fill="auto"/>
              </w:rPr>
            </w:r>
          </w:p>
        </w:tc>
        <w:tc>
          <w:tcPr>
            <w:tcW w:type="dxa" w:w="3150"/>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ascii="SimSong Bold" w:hAnsi="SimSong Bold" w:hint="default"/>
                <w:shd w:val="nil" w:color="auto" w:fill="auto"/>
                <w:rtl w:val="0"/>
                <w:lang w:val="en-US"/>
              </w:rPr>
              <w:t>□</w:t>
            </w:r>
            <w:r>
              <w:rPr>
                <w:rFonts w:eastAsia="SimSun" w:hint="eastAsia"/>
                <w:shd w:val="nil" w:color="auto" w:fill="auto"/>
                <w:rtl w:val="0"/>
                <w:lang w:val="zh-TW" w:eastAsia="zh-TW"/>
              </w:rPr>
              <w:t>借记卡：交易额的</w:t>
            </w:r>
            <w:r>
              <w:rPr>
                <w:rFonts w:ascii="SimSun" w:hAnsi="SimSun"/>
                <w:shd w:val="nil" w:color="auto" w:fill="auto"/>
                <w:rtl w:val="0"/>
                <w:lang w:val="en-US"/>
              </w:rPr>
              <w:t>[    ]</w:t>
            </w:r>
            <w:r>
              <w:rPr>
                <w:shd w:val="nil" w:color="auto" w:fill="auto"/>
                <w:rtl w:val="0"/>
                <w:lang w:val="en-US"/>
              </w:rPr>
              <w:t xml:space="preserve"> </w:t>
            </w:r>
          </w:p>
          <w:p>
            <w:pPr>
              <w:pStyle w:val="Normal.0"/>
              <w:bidi w:val="0"/>
              <w:spacing w:line="300" w:lineRule="exact"/>
              <w:ind w:left="0" w:right="0" w:firstLine="0"/>
              <w:jc w:val="both"/>
              <w:rPr>
                <w:shd w:val="nil" w:color="auto" w:fill="auto"/>
                <w:rtl w:val="0"/>
              </w:rPr>
            </w:pPr>
            <w:r>
              <w:rPr>
                <w:rFonts w:ascii="SimSong Bold" w:hAnsi="SimSong Bold" w:hint="default"/>
                <w:shd w:val="nil" w:color="auto" w:fill="auto"/>
                <w:rtl w:val="0"/>
                <w:lang w:val="en-US"/>
              </w:rPr>
              <w:t>□</w:t>
            </w:r>
            <w:r>
              <w:rPr>
                <w:rFonts w:eastAsia="SimSun" w:hint="eastAsia"/>
                <w:shd w:val="nil" w:color="auto" w:fill="auto"/>
                <w:rtl w:val="0"/>
                <w:lang w:val="zh-TW" w:eastAsia="zh-TW"/>
              </w:rPr>
              <w:t>贷记卡：交易额的</w:t>
            </w:r>
            <w:r>
              <w:rPr>
                <w:rFonts w:ascii="SimSun" w:hAnsi="SimSun"/>
                <w:shd w:val="nil" w:color="auto" w:fill="auto"/>
                <w:rtl w:val="0"/>
                <w:lang w:val="en-US"/>
              </w:rPr>
              <w:t>[    ]</w:t>
            </w:r>
            <w:r>
              <w:rPr>
                <w:shd w:val="nil" w:color="auto" w:fill="auto"/>
                <w:rtl w:val="0"/>
                <w:lang w:val="en-US"/>
              </w:rPr>
              <w:t xml:space="preserve"> </w:t>
            </w:r>
          </w:p>
          <w:p>
            <w:pPr>
              <w:pStyle w:val="Normal.0"/>
              <w:bidi w:val="0"/>
              <w:spacing w:line="300" w:lineRule="exact"/>
              <w:ind w:left="0" w:right="0" w:firstLine="0"/>
              <w:jc w:val="both"/>
              <w:rPr>
                <w:rtl w:val="0"/>
              </w:rPr>
            </w:pPr>
            <w:r>
              <w:rPr>
                <w:rFonts w:ascii="Wingdings 2" w:hAnsi="Wingdings 2" w:hint="default"/>
                <w:shd w:val="nil" w:color="auto" w:fill="auto"/>
                <w:rtl w:val="0"/>
                <w:lang w:val="en-US"/>
              </w:rPr>
              <w:t>£</w:t>
            </w:r>
            <w:r>
              <w:rPr>
                <w:rFonts w:eastAsia="SimSun" w:hint="eastAsia"/>
                <w:shd w:val="nil" w:color="auto" w:fill="auto"/>
                <w:rtl w:val="0"/>
                <w:lang w:val="zh-TW" w:eastAsia="zh-TW"/>
              </w:rPr>
              <w:t>借贷混合：交易额的</w:t>
            </w:r>
            <w:r>
              <w:rPr>
                <w:rFonts w:ascii="SimSun" w:hAnsi="SimSun"/>
                <w:shd w:val="nil" w:color="auto" w:fill="auto"/>
                <w:rtl w:val="0"/>
                <w:lang w:val="en-US"/>
              </w:rPr>
              <w:t>[    ]</w:t>
            </w:r>
            <w:r>
              <w:rPr>
                <w:shd w:val="nil" w:color="auto" w:fill="auto"/>
                <w:rtl w:val="0"/>
                <w:lang w:val="en-US"/>
              </w:rPr>
              <w:t xml:space="preserve"> </w:t>
            </w:r>
          </w:p>
        </w:tc>
        <w:tc>
          <w:tcPr>
            <w:tcW w:type="dxa" w:w="1170"/>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单笔交易</w:t>
            </w:r>
            <w:r>
              <w:rPr>
                <w:rFonts w:ascii="SimSun" w:hAnsi="SimSun" w:hint="default"/>
                <w:shd w:val="nil" w:color="auto" w:fill="auto"/>
                <w:rtl w:val="0"/>
                <w:lang w:val="en-US"/>
              </w:rPr>
              <w:t>≦</w:t>
            </w:r>
            <w:r>
              <w:rPr>
                <w:rFonts w:ascii="SimSun" w:hAnsi="SimSun"/>
                <w:shd w:val="nil" w:color="auto" w:fill="auto"/>
                <w:rtl w:val="0"/>
                <w:lang w:val="en-US"/>
              </w:rPr>
              <w:t>1000</w:t>
            </w:r>
            <w:r>
              <w:rPr>
                <w:rFonts w:eastAsia="SimSun" w:hint="eastAsia"/>
                <w:shd w:val="nil" w:color="auto" w:fill="auto"/>
                <w:rtl w:val="0"/>
                <w:lang w:val="zh-TW" w:eastAsia="zh-TW"/>
              </w:rPr>
              <w:t>元</w:t>
            </w:r>
            <w:r>
              <w:rPr>
                <w:shd w:val="nil" w:color="auto" w:fill="auto"/>
              </w:rPr>
            </w:r>
          </w:p>
        </w:tc>
      </w:tr>
    </w:tbl>
    <w:p>
      <w:pPr>
        <w:pStyle w:val="Normal.0"/>
        <w:rPr>
          <w:rFonts w:ascii="SimSun" w:cs="SimSun" w:hAnsi="SimSun" w:eastAsia="SimSun"/>
        </w:rPr>
      </w:pPr>
    </w:p>
    <w:p>
      <w:pPr>
        <w:pStyle w:val="Normal.0"/>
        <w:widowControl w:val="1"/>
        <w:jc w:val="left"/>
        <w:rPr>
          <w:rFonts w:ascii="SimSun" w:cs="SimSun" w:hAnsi="SimSun" w:eastAsia="SimSun"/>
        </w:rPr>
      </w:pPr>
    </w:p>
    <w:p>
      <w:pPr>
        <w:pStyle w:val="Normal.0"/>
        <w:widowControl w:val="1"/>
        <w:jc w:val="left"/>
        <w:rPr>
          <w:rFonts w:ascii="SimSun" w:cs="SimSun" w:hAnsi="SimSun" w:eastAsia="SimSun"/>
        </w:rPr>
      </w:pPr>
    </w:p>
    <w:p>
      <w:pPr>
        <w:pStyle w:val="Normal.0"/>
        <w:widowControl w:val="1"/>
        <w:jc w:val="left"/>
        <w:rPr>
          <w:rFonts w:ascii="SimSun" w:cs="SimSun" w:hAnsi="SimSun" w:eastAsia="SimSun"/>
        </w:rPr>
      </w:pPr>
    </w:p>
    <w:tbl>
      <w:tblPr>
        <w:tblW w:w="838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2598"/>
        <w:gridCol w:w="1170"/>
        <w:gridCol w:w="2362"/>
        <w:gridCol w:w="2258"/>
      </w:tblGrid>
      <w:tr>
        <w:tblPrEx>
          <w:shd w:val="clear" w:color="auto" w:fill="d0ddef"/>
        </w:tblPrEx>
        <w:trPr>
          <w:trHeight w:val="284" w:hRule="atLeast"/>
        </w:trPr>
        <w:tc>
          <w:tcPr>
            <w:tcW w:type="dxa" w:w="8388"/>
            <w:gridSpan w:val="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spacing w:line="300" w:lineRule="exact"/>
            </w:pPr>
            <w:r>
              <w:rPr>
                <w:rFonts w:ascii="SimSong Bold" w:hAnsi="SimSong Bold" w:hint="default"/>
                <w:shd w:val="nil" w:color="auto" w:fill="auto"/>
                <w:rtl w:val="0"/>
                <w:lang w:val="en-US"/>
              </w:rPr>
              <w:t xml:space="preserve">□ </w:t>
            </w:r>
            <w:r>
              <w:rPr>
                <w:rFonts w:eastAsia="SimSong Bold" w:hint="eastAsia"/>
                <w:shd w:val="nil" w:color="auto" w:fill="auto"/>
                <w:rtl w:val="0"/>
                <w:lang w:val="zh-TW" w:eastAsia="zh-TW"/>
              </w:rPr>
              <w:t>微信支付</w:t>
            </w:r>
          </w:p>
        </w:tc>
      </w:tr>
      <w:tr>
        <w:tblPrEx>
          <w:shd w:val="clear" w:color="auto" w:fill="d0ddef"/>
        </w:tblPrEx>
        <w:trPr>
          <w:trHeight w:val="1526" w:hRule="atLeast"/>
        </w:trPr>
        <w:tc>
          <w:tcPr>
            <w:tcW w:type="dxa" w:w="2598"/>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服务描述</w:t>
            </w:r>
          </w:p>
        </w:tc>
        <w:tc>
          <w:tcPr>
            <w:tcW w:type="dxa" w:w="5790"/>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微信支付是指财付通支付科技有限公司开发的，依托微信及微信公众平台提供的为收付款人之间提供的货币资金转移服务。当微信用户购买甲方的商品或服务时，可在甲方平台中根据实际需求选择一种或多种支付场景以完成交易。不同支付场景乙方收取的手续费率可</w:t>
            </w:r>
            <w:r>
              <w:rPr>
                <w:rFonts w:ascii="仿宋" w:cs="仿宋" w:hAnsi="仿宋" w:eastAsia="仿宋"/>
                <w:shd w:val="nil" w:color="auto" w:fill="auto"/>
                <w:rtl w:val="0"/>
                <w:lang w:val="zh-TW" w:eastAsia="zh-TW"/>
              </w:rPr>
              <w:t>能</w:t>
            </w:r>
            <w:r>
              <w:rPr>
                <w:rFonts w:eastAsia="SimSun" w:hint="eastAsia"/>
                <w:shd w:val="nil" w:color="auto" w:fill="auto"/>
                <w:rtl w:val="0"/>
                <w:lang w:val="zh-TW" w:eastAsia="zh-TW"/>
              </w:rPr>
              <w:t>会有所不同。</w:t>
            </w:r>
          </w:p>
        </w:tc>
      </w:tr>
      <w:tr>
        <w:tblPrEx>
          <w:shd w:val="clear" w:color="auto" w:fill="d0ddef"/>
        </w:tblPrEx>
        <w:trPr>
          <w:trHeight w:val="391" w:hRule="atLeast"/>
        </w:trPr>
        <w:tc>
          <w:tcPr>
            <w:tcW w:type="dxa" w:w="2598"/>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服务规则</w:t>
            </w:r>
          </w:p>
        </w:tc>
        <w:tc>
          <w:tcPr>
            <w:tcW w:type="dxa" w:w="5790"/>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结算周期：</w:t>
            </w:r>
            <w:r>
              <w:rPr>
                <w:rFonts w:ascii="SimSun" w:hAnsi="SimSun"/>
                <w:shd w:val="nil" w:color="auto" w:fill="auto"/>
                <w:rtl w:val="0"/>
                <w:lang w:val="en-US"/>
              </w:rPr>
              <w:t>T+1</w:t>
            </w:r>
            <w:r>
              <w:rPr>
                <w:rFonts w:eastAsia="SimSun" w:hint="eastAsia"/>
                <w:shd w:val="nil" w:color="auto" w:fill="auto"/>
                <w:rtl w:val="0"/>
                <w:lang w:val="zh-TW" w:eastAsia="zh-TW"/>
              </w:rPr>
              <w:t>（</w:t>
            </w:r>
            <w:r>
              <w:rPr>
                <w:rFonts w:ascii="SimSun" w:hAnsi="SimSun"/>
                <w:shd w:val="nil" w:color="auto" w:fill="auto"/>
                <w:rtl w:val="0"/>
                <w:lang w:val="en-US"/>
              </w:rPr>
              <w:t>T</w:t>
            </w:r>
            <w:r>
              <w:rPr>
                <w:rFonts w:eastAsia="SimSun" w:hint="eastAsia"/>
                <w:shd w:val="nil" w:color="auto" w:fill="auto"/>
                <w:rtl w:val="0"/>
                <w:lang w:val="zh-TW" w:eastAsia="zh-TW"/>
              </w:rPr>
              <w:t>为交易日）</w:t>
            </w:r>
          </w:p>
        </w:tc>
      </w:tr>
      <w:tr>
        <w:tblPrEx>
          <w:shd w:val="clear" w:color="auto" w:fill="d0ddef"/>
        </w:tblPrEx>
        <w:trPr>
          <w:trHeight w:val="284" w:hRule="atLeast"/>
        </w:trPr>
        <w:tc>
          <w:tcPr>
            <w:tcW w:type="dxa" w:w="2598"/>
            <w:vMerge w:val="restart"/>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ong Bold" w:hint="eastAsia"/>
                <w:shd w:val="nil" w:color="auto" w:fill="auto"/>
                <w:rtl w:val="0"/>
                <w:lang w:val="zh-TW" w:eastAsia="zh-TW"/>
              </w:rPr>
              <w:t>手续费率</w:t>
            </w:r>
          </w:p>
          <w:p>
            <w:pPr>
              <w:pStyle w:val="Normal.0"/>
              <w:bidi w:val="0"/>
              <w:spacing w:line="300" w:lineRule="exact"/>
              <w:ind w:left="0" w:right="0" w:firstLine="0"/>
              <w:jc w:val="both"/>
              <w:rPr>
                <w:rtl w:val="0"/>
              </w:rPr>
            </w:pPr>
            <w:r>
              <w:rPr>
                <w:rFonts w:eastAsia="SimSun" w:hint="eastAsia"/>
                <w:shd w:val="nil" w:color="auto" w:fill="auto"/>
                <w:rtl w:val="0"/>
                <w:lang w:val="zh-TW" w:eastAsia="zh-TW"/>
              </w:rPr>
              <w:t>（依据甲方选择的支付产品乙方按照不同的比例收取手续费率）</w:t>
            </w:r>
          </w:p>
        </w:tc>
        <w:tc>
          <w:tcPr>
            <w:tcW w:type="dxa" w:w="11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支付场景</w:t>
            </w:r>
          </w:p>
        </w:tc>
        <w:tc>
          <w:tcPr>
            <w:tcW w:type="dxa" w:w="23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手续费率</w:t>
            </w:r>
          </w:p>
        </w:tc>
        <w:tc>
          <w:tcPr>
            <w:tcW w:type="dxa" w:w="2258"/>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备注</w:t>
            </w:r>
          </w:p>
        </w:tc>
      </w:tr>
      <w:tr>
        <w:tblPrEx>
          <w:shd w:val="clear" w:color="auto" w:fill="d0ddef"/>
        </w:tblPrEx>
        <w:trPr>
          <w:trHeight w:val="308" w:hRule="atLeast"/>
        </w:trPr>
        <w:tc>
          <w:tcPr>
            <w:tcW w:type="dxa" w:w="2598"/>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1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电商类</w:t>
            </w:r>
          </w:p>
        </w:tc>
        <w:tc>
          <w:tcPr>
            <w:tcW w:type="dxa" w:w="23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交易额的</w:t>
            </w:r>
            <w:r>
              <w:rPr>
                <w:rFonts w:ascii="SimSun" w:hAnsi="SimSun"/>
                <w:shd w:val="nil" w:color="auto" w:fill="auto"/>
                <w:rtl w:val="0"/>
                <w:lang w:val="en-US"/>
              </w:rPr>
              <w:t>[    ]</w:t>
            </w:r>
            <w:r>
              <w:rPr>
                <w:shd w:val="nil" w:color="auto" w:fill="auto"/>
                <w:rtl w:val="0"/>
                <w:lang w:val="en-US"/>
              </w:rPr>
              <w:t xml:space="preserve"> </w:t>
            </w:r>
          </w:p>
        </w:tc>
        <w:tc>
          <w:tcPr>
            <w:tcW w:type="dxa" w:w="2258"/>
            <w:vMerge w:val="restart"/>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un" w:hAnsi="SimSun"/>
                <w:shd w:val="nil" w:color="auto" w:fill="auto"/>
                <w:rtl w:val="0"/>
                <w:lang w:val="en-US"/>
              </w:rPr>
              <w:t xml:space="preserve">HUL </w:t>
            </w:r>
            <w:r>
              <w:rPr>
                <w:rFonts w:eastAsia="SimSun" w:hint="eastAsia"/>
                <w:shd w:val="nil" w:color="auto" w:fill="auto"/>
                <w:rtl w:val="0"/>
                <w:lang w:val="zh-TW" w:eastAsia="zh-TW"/>
              </w:rPr>
              <w:t>交易额的</w:t>
            </w:r>
            <w:r>
              <w:rPr>
                <w:rFonts w:ascii="SimSun" w:hAnsi="SimSun"/>
                <w:shd w:val="nil" w:color="auto" w:fill="auto"/>
                <w:rtl w:val="0"/>
                <w:lang w:val="en-US"/>
              </w:rPr>
              <w:t>[    ]</w:t>
            </w:r>
            <w:r>
              <w:rPr>
                <w:shd w:val="nil" w:color="auto" w:fill="auto"/>
                <w:rtl w:val="0"/>
                <w:lang w:val="en-US"/>
              </w:rPr>
              <w:t xml:space="preserve"> </w:t>
            </w:r>
          </w:p>
        </w:tc>
      </w:tr>
      <w:tr>
        <w:tblPrEx>
          <w:shd w:val="clear" w:color="auto" w:fill="d0ddef"/>
        </w:tblPrEx>
        <w:trPr>
          <w:trHeight w:val="308" w:hRule="atLeast"/>
        </w:trPr>
        <w:tc>
          <w:tcPr>
            <w:tcW w:type="dxa" w:w="2598"/>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1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游戏类</w:t>
            </w:r>
          </w:p>
        </w:tc>
        <w:tc>
          <w:tcPr>
            <w:tcW w:type="dxa" w:w="23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交易额的</w:t>
            </w:r>
            <w:r>
              <w:rPr>
                <w:rFonts w:ascii="SimSun" w:hAnsi="SimSun"/>
                <w:shd w:val="nil" w:color="auto" w:fill="auto"/>
                <w:rtl w:val="0"/>
                <w:lang w:val="en-US"/>
              </w:rPr>
              <w:t>[    ]</w:t>
            </w:r>
            <w:r>
              <w:rPr>
                <w:shd w:val="nil" w:color="auto" w:fill="auto"/>
                <w:rtl w:val="0"/>
                <w:lang w:val="en-US"/>
              </w:rPr>
              <w:t xml:space="preserve"> </w:t>
            </w:r>
          </w:p>
        </w:tc>
        <w:tc>
          <w:tcPr>
            <w:tcW w:type="dxa" w:w="2258"/>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r>
      <w:tr>
        <w:tblPrEx>
          <w:shd w:val="clear" w:color="auto" w:fill="d0ddef"/>
        </w:tblPrEx>
        <w:trPr>
          <w:trHeight w:val="310" w:hRule="atLeast"/>
        </w:trPr>
        <w:tc>
          <w:tcPr>
            <w:tcW w:type="dxa" w:w="2598"/>
            <w:vMerge w:val="continue"/>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Pr>
          <w:p/>
        </w:tc>
        <w:tc>
          <w:tcPr>
            <w:tcW w:type="dxa" w:w="117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其他类</w:t>
            </w:r>
          </w:p>
        </w:tc>
        <w:tc>
          <w:tcPr>
            <w:tcW w:type="dxa" w:w="236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交易额的</w:t>
            </w:r>
            <w:r>
              <w:rPr>
                <w:rFonts w:ascii="SimSun" w:hAnsi="SimSun"/>
                <w:shd w:val="nil" w:color="auto" w:fill="auto"/>
                <w:rtl w:val="0"/>
                <w:lang w:val="en-US"/>
              </w:rPr>
              <w:t>[    ]</w:t>
            </w:r>
            <w:r>
              <w:rPr>
                <w:shd w:val="nil" w:color="auto" w:fill="auto"/>
                <w:rtl w:val="0"/>
                <w:lang w:val="en-US"/>
              </w:rPr>
              <w:t xml:space="preserve"> </w:t>
            </w:r>
          </w:p>
        </w:tc>
        <w:tc>
          <w:tcPr>
            <w:tcW w:type="dxa" w:w="2258"/>
            <w:vMerge w:val="continue"/>
            <w:tcBorders>
              <w:top w:val="single" w:color="000000" w:sz="6" w:space="0" w:shadow="0" w:frame="0"/>
              <w:left w:val="single" w:color="000000" w:sz="6" w:space="0" w:shadow="0" w:frame="0"/>
              <w:bottom w:val="nil"/>
              <w:right w:val="single" w:color="000000" w:sz="6" w:space="0" w:shadow="0" w:frame="0"/>
            </w:tcBorders>
            <w:shd w:val="clear" w:color="auto" w:fill="auto"/>
          </w:tcPr>
          <w:p/>
        </w:tc>
      </w:tr>
    </w:tbl>
    <w:p>
      <w:pPr>
        <w:pStyle w:val="Normal.0"/>
        <w:jc w:val="left"/>
        <w:rPr>
          <w:rFonts w:ascii="SimSun" w:cs="SimSun" w:hAnsi="SimSun" w:eastAsia="SimSun"/>
        </w:rPr>
      </w:pPr>
    </w:p>
    <w:p>
      <w:pPr>
        <w:pStyle w:val="Normal.0"/>
        <w:spacing w:line="360" w:lineRule="auto"/>
        <w:jc w:val="left"/>
      </w:pPr>
    </w:p>
    <w:tbl>
      <w:tblPr>
        <w:tblW w:w="8268"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2808"/>
        <w:gridCol w:w="2805"/>
        <w:gridCol w:w="2655"/>
      </w:tblGrid>
      <w:tr>
        <w:tblPrEx>
          <w:shd w:val="clear" w:color="auto" w:fill="d0ddef"/>
        </w:tblPrEx>
        <w:trPr>
          <w:trHeight w:val="284" w:hRule="atLeast"/>
        </w:trPr>
        <w:tc>
          <w:tcPr>
            <w:tcW w:type="dxa" w:w="8268"/>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widowControl w:val="1"/>
              <w:numPr>
                <w:ilvl w:val="0"/>
                <w:numId w:val="53"/>
              </w:numPr>
              <w:spacing w:line="300" w:lineRule="exact"/>
              <w:jc w:val="left"/>
              <w:rPr>
                <w:rFonts w:ascii="SimSong Bold" w:hAnsi="SimSong Bold" w:hint="default"/>
                <w:lang w:val="en-US"/>
              </w:rPr>
            </w:pPr>
            <w:r>
              <w:rPr>
                <w:rFonts w:ascii="SimSong Bold" w:hAnsi="SimSong Bold" w:hint="default"/>
                <w:shd w:val="nil" w:color="auto" w:fill="auto"/>
                <w:rtl w:val="0"/>
                <w:lang w:val="en-US"/>
              </w:rPr>
              <w:t>□</w:t>
            </w:r>
            <w:r>
              <w:rPr>
                <w:rFonts w:eastAsia="SimSong Bold" w:hint="eastAsia"/>
                <w:shd w:val="nil" w:color="auto" w:fill="auto"/>
                <w:rtl w:val="0"/>
                <w:lang w:val="zh-TW" w:eastAsia="zh-TW"/>
              </w:rPr>
              <w:t>支付宝支付</w:t>
            </w:r>
          </w:p>
        </w:tc>
      </w:tr>
      <w:tr>
        <w:tblPrEx>
          <w:shd w:val="clear" w:color="auto" w:fill="d0ddef"/>
        </w:tblPrEx>
        <w:trPr>
          <w:trHeight w:val="2084" w:hRule="atLeast"/>
        </w:trPr>
        <w:tc>
          <w:tcPr>
            <w:tcW w:type="dxa" w:w="2808"/>
            <w:tcBorders>
              <w:top w:val="single" w:color="000000" w:sz="6" w:space="0" w:shadow="0" w:frame="0"/>
              <w:left w:val="single" w:color="1f2329"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服务描述</w:t>
            </w:r>
          </w:p>
        </w:tc>
        <w:tc>
          <w:tcPr>
            <w:tcW w:type="dxa" w:w="5460"/>
            <w:gridSpan w:val="2"/>
            <w:tcBorders>
              <w:top w:val="single" w:color="000000" w:sz="6" w:space="0" w:shadow="0" w:frame="0"/>
              <w:left w:val="single" w:color="000000" w:sz="6" w:space="0" w:shadow="0" w:frame="0"/>
              <w:bottom w:val="single" w:color="1f2329"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支付宝是指由支付宝（中国）有限公司开发的，包括</w:t>
            </w:r>
            <w:r>
              <w:rPr>
                <w:rFonts w:ascii="SimSun" w:hAnsi="SimSun"/>
                <w:shd w:val="nil" w:color="auto" w:fill="auto"/>
                <w:rtl w:val="0"/>
                <w:lang w:val="en-US"/>
              </w:rPr>
              <w:t>PC</w:t>
            </w:r>
            <w:r>
              <w:rPr>
                <w:rFonts w:eastAsia="SimSun" w:hint="eastAsia"/>
                <w:shd w:val="nil" w:color="auto" w:fill="auto"/>
                <w:rtl w:val="0"/>
                <w:lang w:val="zh-TW" w:eastAsia="zh-TW"/>
              </w:rPr>
              <w:t>端网页和移动端网页及</w:t>
            </w:r>
            <w:r>
              <w:rPr>
                <w:rFonts w:ascii="SimSun" w:hAnsi="SimSun"/>
                <w:shd w:val="nil" w:color="auto" w:fill="auto"/>
                <w:rtl w:val="0"/>
                <w:lang w:val="en-US"/>
              </w:rPr>
              <w:t>APP</w:t>
            </w:r>
            <w:r>
              <w:rPr>
                <w:rFonts w:eastAsia="SimSun" w:hint="eastAsia"/>
                <w:shd w:val="nil" w:color="auto" w:fill="auto"/>
                <w:rtl w:val="0"/>
                <w:lang w:val="zh-TW" w:eastAsia="zh-TW"/>
              </w:rPr>
              <w:t>，集个人消费，支付，金融服务为一体的综合性平台。支付宝支付是指依托支付宝平台提供的第三方支付软件系统和服务，当支付宝用户购买甲方的商品或服务时，可在甲方平台中根据实际需求选择一种或多种支付场景以完成交易。不</w:t>
            </w:r>
            <w:r>
              <w:rPr>
                <w:rFonts w:ascii="仿宋" w:cs="仿宋" w:hAnsi="仿宋" w:eastAsia="仿宋"/>
                <w:shd w:val="nil" w:color="auto" w:fill="auto"/>
                <w:rtl w:val="0"/>
                <w:lang w:val="zh-TW" w:eastAsia="zh-TW"/>
              </w:rPr>
              <w:t>同</w:t>
            </w:r>
            <w:r>
              <w:rPr>
                <w:rFonts w:eastAsia="SimSun" w:hint="eastAsia"/>
                <w:shd w:val="nil" w:color="auto" w:fill="auto"/>
                <w:rtl w:val="0"/>
                <w:lang w:val="zh-TW" w:eastAsia="zh-TW"/>
              </w:rPr>
              <w:t>支付场景乙方收取的手续费率可能会有所不同。</w:t>
            </w:r>
          </w:p>
        </w:tc>
      </w:tr>
      <w:tr>
        <w:tblPrEx>
          <w:shd w:val="clear" w:color="auto" w:fill="d0ddef"/>
        </w:tblPrEx>
        <w:trPr>
          <w:trHeight w:val="316" w:hRule="atLeast"/>
        </w:trPr>
        <w:tc>
          <w:tcPr>
            <w:tcW w:type="dxa" w:w="2808"/>
            <w:tcBorders>
              <w:top w:val="single" w:color="000000" w:sz="6" w:space="0" w:shadow="0" w:frame="0"/>
              <w:left w:val="single" w:color="000000" w:sz="6" w:space="0" w:shadow="0" w:frame="0"/>
              <w:bottom w:val="single" w:color="000000"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服务规则</w:t>
            </w:r>
          </w:p>
        </w:tc>
        <w:tc>
          <w:tcPr>
            <w:tcW w:type="dxa" w:w="5460"/>
            <w:gridSpan w:val="2"/>
            <w:tcBorders>
              <w:top w:val="single" w:color="1f2329" w:sz="6" w:space="0" w:shadow="0" w:frame="0"/>
              <w:left w:val="single" w:color="1f2329" w:sz="6" w:space="0" w:shadow="0" w:frame="0"/>
              <w:bottom w:val="single" w:color="000000"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结算周期：</w:t>
            </w:r>
            <w:r>
              <w:rPr>
                <w:rFonts w:ascii="SimSun" w:hAnsi="SimSun"/>
                <w:shd w:val="nil" w:color="auto" w:fill="auto"/>
                <w:rtl w:val="0"/>
                <w:lang w:val="en-US"/>
              </w:rPr>
              <w:t>T+1</w:t>
            </w:r>
            <w:r>
              <w:rPr>
                <w:rFonts w:eastAsia="SimSun" w:hint="eastAsia"/>
                <w:shd w:val="nil" w:color="auto" w:fill="auto"/>
                <w:rtl w:val="0"/>
                <w:lang w:val="zh-TW" w:eastAsia="zh-TW"/>
              </w:rPr>
              <w:t>（</w:t>
            </w:r>
            <w:r>
              <w:rPr>
                <w:rFonts w:ascii="SimSun" w:hAnsi="SimSun"/>
                <w:shd w:val="nil" w:color="auto" w:fill="auto"/>
                <w:rtl w:val="0"/>
                <w:lang w:val="en-US"/>
              </w:rPr>
              <w:t>T</w:t>
            </w:r>
            <w:r>
              <w:rPr>
                <w:rFonts w:eastAsia="SimSun" w:hint="eastAsia"/>
                <w:shd w:val="nil" w:color="auto" w:fill="auto"/>
                <w:rtl w:val="0"/>
                <w:lang w:val="zh-TW" w:eastAsia="zh-TW"/>
              </w:rPr>
              <w:t>为交易日）</w:t>
            </w:r>
          </w:p>
        </w:tc>
      </w:tr>
      <w:tr>
        <w:tblPrEx>
          <w:shd w:val="clear" w:color="auto" w:fill="d0ddef"/>
        </w:tblPrEx>
        <w:trPr>
          <w:trHeight w:val="284" w:hRule="atLeast"/>
        </w:trPr>
        <w:tc>
          <w:tcPr>
            <w:tcW w:type="dxa" w:w="2808"/>
            <w:vMerge w:val="restart"/>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ong Bold" w:hint="eastAsia"/>
                <w:shd w:val="nil" w:color="auto" w:fill="auto"/>
                <w:rtl w:val="0"/>
                <w:lang w:val="zh-TW" w:eastAsia="zh-TW"/>
              </w:rPr>
              <w:t>手续费率</w:t>
            </w:r>
          </w:p>
          <w:p>
            <w:pPr>
              <w:pStyle w:val="Normal.0"/>
              <w:bidi w:val="0"/>
              <w:spacing w:line="300" w:lineRule="exact"/>
              <w:ind w:left="0" w:right="0" w:firstLine="0"/>
              <w:jc w:val="both"/>
              <w:rPr>
                <w:rtl w:val="0"/>
              </w:rPr>
            </w:pPr>
            <w:r>
              <w:rPr>
                <w:rFonts w:eastAsia="SimSun" w:hint="eastAsia"/>
                <w:shd w:val="nil" w:color="auto" w:fill="auto"/>
                <w:rtl w:val="0"/>
                <w:lang w:val="zh-TW" w:eastAsia="zh-TW"/>
              </w:rPr>
              <w:t>（依据甲方选择的支付产品乙方按照不同的比例收取手续费率）</w:t>
            </w:r>
          </w:p>
        </w:tc>
        <w:tc>
          <w:tcPr>
            <w:tcW w:type="dxa" w:w="2805"/>
            <w:tcBorders>
              <w:top w:val="single" w:color="000000" w:sz="6" w:space="0" w:shadow="0" w:frame="0"/>
              <w:left w:val="single" w:color="000000"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jc w:val="center"/>
            </w:pPr>
            <w:r>
              <w:rPr>
                <w:rFonts w:eastAsia="SimSong Bold" w:hint="eastAsia"/>
                <w:shd w:val="nil" w:color="auto" w:fill="auto"/>
                <w:rtl w:val="0"/>
                <w:lang w:val="zh-TW" w:eastAsia="zh-TW"/>
              </w:rPr>
              <w:t>支付场景</w:t>
            </w:r>
          </w:p>
        </w:tc>
        <w:tc>
          <w:tcPr>
            <w:tcW w:type="dxa" w:w="2655"/>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手续费率</w:t>
            </w:r>
          </w:p>
        </w:tc>
      </w:tr>
      <w:tr>
        <w:tblPrEx>
          <w:shd w:val="clear" w:color="auto" w:fill="d0ddef"/>
        </w:tblPrEx>
        <w:trPr>
          <w:trHeight w:val="910" w:hRule="atLeast"/>
        </w:trPr>
        <w:tc>
          <w:tcPr>
            <w:tcW w:type="dxa" w:w="2808"/>
            <w:vMerge w:val="continue"/>
            <w:tcBorders>
              <w:top w:val="single" w:color="000000" w:sz="6" w:space="0" w:shadow="0" w:frame="0"/>
              <w:left w:val="single" w:color="000000" w:sz="6" w:space="0" w:shadow="0" w:frame="0"/>
              <w:bottom w:val="nil"/>
              <w:right w:val="single" w:color="1f2329" w:sz="6" w:space="0" w:shadow="0" w:frame="0"/>
            </w:tcBorders>
            <w:shd w:val="clear" w:color="auto" w:fill="auto"/>
          </w:tcPr>
          <w:p/>
        </w:tc>
        <w:tc>
          <w:tcPr>
            <w:tcW w:type="dxa" w:w="2805"/>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un" w:hAnsi="SimSun" w:hint="default"/>
                <w:shd w:val="nil" w:color="auto" w:fill="auto"/>
                <w:rtl w:val="0"/>
                <w:lang w:val="en-US"/>
              </w:rPr>
              <w:t>□</w:t>
            </w:r>
            <w:r>
              <w:rPr>
                <w:rFonts w:eastAsia="SimSun" w:hint="eastAsia"/>
                <w:shd w:val="nil" w:color="auto" w:fill="auto"/>
                <w:rtl w:val="0"/>
                <w:lang w:val="zh-TW" w:eastAsia="zh-TW"/>
              </w:rPr>
              <w:t>线上支付</w:t>
            </w:r>
          </w:p>
        </w:tc>
        <w:tc>
          <w:tcPr>
            <w:tcW w:type="dxa" w:w="2655"/>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rPr>
                <w:rFonts w:ascii="SimSun" w:cs="SimSun" w:hAnsi="SimSun" w:eastAsia="SimSun"/>
                <w:shd w:val="nil" w:color="auto" w:fill="auto"/>
                <w:lang w:val="en-US"/>
              </w:rPr>
            </w:pPr>
          </w:p>
          <w:p>
            <w:pPr>
              <w:pStyle w:val="Normal.0"/>
              <w:bidi w:val="0"/>
              <w:spacing w:line="300" w:lineRule="exact"/>
              <w:ind w:left="0" w:right="0" w:firstLine="0"/>
              <w:jc w:val="both"/>
              <w:rPr>
                <w:rtl w:val="0"/>
              </w:rPr>
            </w:pPr>
            <w:r>
              <w:rPr>
                <w:rFonts w:eastAsia="SimSun" w:hint="eastAsia"/>
                <w:shd w:val="nil" w:color="auto" w:fill="auto"/>
                <w:rtl w:val="0"/>
                <w:lang w:val="zh-TW" w:eastAsia="zh-TW"/>
              </w:rPr>
              <w:t>交易额的</w:t>
            </w:r>
            <w:r>
              <w:rPr>
                <w:rFonts w:ascii="SimSun" w:hAnsi="SimSun"/>
                <w:shd w:val="nil" w:color="auto" w:fill="auto"/>
                <w:rtl w:val="0"/>
                <w:lang w:val="en-US"/>
              </w:rPr>
              <w:t>[    ]</w:t>
            </w:r>
            <w:r>
              <w:rPr>
                <w:shd w:val="nil" w:color="auto" w:fill="auto"/>
                <w:rtl w:val="0"/>
                <w:lang w:val="en-US"/>
              </w:rPr>
              <w:t xml:space="preserve"> </w:t>
            </w:r>
            <w:r>
              <w:rPr>
                <w:shd w:val="nil" w:color="auto" w:fill="auto"/>
              </w:rPr>
            </w:r>
          </w:p>
        </w:tc>
      </w:tr>
    </w:tbl>
    <w:p>
      <w:pPr>
        <w:pStyle w:val="Normal.0"/>
        <w:jc w:val="left"/>
      </w:pPr>
    </w:p>
    <w:p>
      <w:pPr>
        <w:pStyle w:val="Normal.0"/>
        <w:spacing w:line="300" w:lineRule="exact"/>
        <w:rPr>
          <w:rFonts w:ascii="SimSun" w:cs="SimSun" w:hAnsi="SimSun" w:eastAsia="SimSun"/>
        </w:rPr>
      </w:pPr>
    </w:p>
    <w:tbl>
      <w:tblPr>
        <w:tblW w:w="8367"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1148"/>
        <w:gridCol w:w="7219"/>
      </w:tblGrid>
      <w:tr>
        <w:tblPrEx>
          <w:shd w:val="clear" w:color="auto" w:fill="d0ddef"/>
        </w:tblPrEx>
        <w:trPr>
          <w:trHeight w:val="304" w:hRule="atLeast"/>
        </w:trPr>
        <w:tc>
          <w:tcPr>
            <w:tcW w:type="dxa" w:w="8367"/>
            <w:gridSpan w:val="2"/>
            <w:tcBorders>
              <w:top w:val="nil"/>
              <w:left w:val="nil"/>
              <w:bottom w:val="nil"/>
              <w:right w:val="nil"/>
            </w:tcBorders>
            <w:shd w:val="clear" w:color="auto" w:fill="a6a6a6"/>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ong Bold" w:hint="eastAsia"/>
                <w:shd w:val="nil" w:color="auto" w:fill="auto"/>
                <w:rtl w:val="0"/>
                <w:lang w:val="zh-TW" w:eastAsia="zh-TW"/>
              </w:rPr>
              <w:t xml:space="preserve"> 微服务</w:t>
            </w:r>
          </w:p>
        </w:tc>
      </w:tr>
      <w:tr>
        <w:tblPrEx>
          <w:shd w:val="clear" w:color="auto" w:fill="d0ddef"/>
        </w:tblPrEx>
        <w:trPr>
          <w:trHeight w:val="1189" w:hRule="atLeast"/>
        </w:trPr>
        <w:tc>
          <w:tcPr>
            <w:tcW w:type="dxa" w:w="1148"/>
            <w:tcBorders>
              <w:top w:val="nil"/>
              <w:left w:val="nil"/>
              <w:bottom w:val="nil"/>
              <w:right w:val="nil"/>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服务描述</w:t>
            </w:r>
          </w:p>
        </w:tc>
        <w:tc>
          <w:tcPr>
            <w:tcW w:type="dxa" w:w="7219"/>
            <w:tcBorders>
              <w:top w:val="nil"/>
              <w:left w:val="nil"/>
              <w:bottom w:val="nil"/>
              <w:right w:val="nil"/>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身份验证：指乙方为甲方提供的用于验证用户身份合法性和有效性的服务。甲方用户开立账户服务、甲方向乙方提供收款方身份信息，包括但不限于姓名、身份证号码、银行账户等信息。乙方将上述要素经通道验证后向甲方返回验证结果，并收取鉴权验证服务费用。</w:t>
            </w:r>
          </w:p>
        </w:tc>
      </w:tr>
    </w:tbl>
    <w:p>
      <w:pPr>
        <w:pStyle w:val="Normal.0"/>
        <w:rPr>
          <w:rFonts w:ascii="SimSun" w:cs="SimSun" w:hAnsi="SimSun" w:eastAsia="SimSun"/>
        </w:rPr>
      </w:pPr>
    </w:p>
    <w:p>
      <w:pPr>
        <w:pStyle w:val="Normal.0"/>
        <w:spacing w:line="300" w:lineRule="exact"/>
      </w:pPr>
    </w:p>
    <w:tbl>
      <w:tblPr>
        <w:tblW w:w="8247"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1163"/>
        <w:gridCol w:w="1462"/>
        <w:gridCol w:w="1501"/>
        <w:gridCol w:w="4121"/>
      </w:tblGrid>
      <w:tr>
        <w:tblPrEx>
          <w:shd w:val="clear" w:color="auto" w:fill="d0ddef"/>
        </w:tblPrEx>
        <w:trPr>
          <w:trHeight w:val="584" w:hRule="atLeast"/>
        </w:trPr>
        <w:tc>
          <w:tcPr>
            <w:tcW w:type="dxa" w:w="1163"/>
            <w:vMerge w:val="restart"/>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服务费用</w:t>
            </w:r>
          </w:p>
        </w:tc>
        <w:tc>
          <w:tcPr>
            <w:tcW w:type="dxa" w:w="2963"/>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un" w:hint="eastAsia"/>
                <w:shd w:val="nil" w:color="auto" w:fill="auto"/>
                <w:rtl w:val="0"/>
                <w:lang w:val="zh-TW" w:eastAsia="zh-TW"/>
              </w:rPr>
              <w:t>身份实名认证</w:t>
            </w:r>
          </w:p>
        </w:tc>
        <w:tc>
          <w:tcPr>
            <w:tcW w:type="dxa" w:w="4121"/>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乙方扣除单笔服务费用即</w:t>
            </w: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笔后向甲方指定账户结算款项。</w:t>
            </w:r>
          </w:p>
        </w:tc>
      </w:tr>
      <w:tr>
        <w:tblPrEx>
          <w:shd w:val="clear" w:color="auto" w:fill="d0ddef"/>
        </w:tblPrEx>
        <w:trPr>
          <w:trHeight w:val="584" w:hRule="atLeast"/>
        </w:trPr>
        <w:tc>
          <w:tcPr>
            <w:tcW w:type="dxa" w:w="1163"/>
            <w:vMerge w:val="continue"/>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Pr>
          <w:p/>
        </w:tc>
        <w:tc>
          <w:tcPr>
            <w:tcW w:type="dxa" w:w="2963"/>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un" w:hint="eastAsia"/>
                <w:shd w:val="nil" w:color="auto" w:fill="auto"/>
                <w:rtl w:val="0"/>
                <w:lang w:val="zh-TW" w:eastAsia="zh-TW"/>
              </w:rPr>
              <w:t>银行卡鉴权</w:t>
            </w:r>
          </w:p>
        </w:tc>
        <w:tc>
          <w:tcPr>
            <w:tcW w:type="dxa" w:w="4121"/>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乙方扣除单笔服务费用即</w:t>
            </w: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笔后向甲方指定账户结算款项。</w:t>
            </w:r>
          </w:p>
        </w:tc>
      </w:tr>
      <w:tr>
        <w:tblPrEx>
          <w:shd w:val="clear" w:color="auto" w:fill="d0ddef"/>
        </w:tblPrEx>
        <w:trPr>
          <w:trHeight w:val="584" w:hRule="atLeast"/>
        </w:trPr>
        <w:tc>
          <w:tcPr>
            <w:tcW w:type="dxa" w:w="1163"/>
            <w:vMerge w:val="continue"/>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Pr>
          <w:p/>
        </w:tc>
        <w:tc>
          <w:tcPr>
            <w:tcW w:type="dxa" w:w="2963"/>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un" w:hint="eastAsia"/>
                <w:shd w:val="nil" w:color="auto" w:fill="auto"/>
                <w:rtl w:val="0"/>
                <w:lang w:val="zh-TW" w:eastAsia="zh-TW"/>
              </w:rPr>
              <w:t>运营商鉴权</w:t>
            </w:r>
          </w:p>
        </w:tc>
        <w:tc>
          <w:tcPr>
            <w:tcW w:type="dxa" w:w="4121"/>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乙方扣除单笔服务费用即</w:t>
            </w: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笔后向甲方指定账户结算款项。</w:t>
            </w:r>
          </w:p>
        </w:tc>
      </w:tr>
      <w:tr>
        <w:tblPrEx>
          <w:shd w:val="clear" w:color="auto" w:fill="d0ddef"/>
        </w:tblPrEx>
        <w:trPr>
          <w:trHeight w:val="584" w:hRule="atLeast"/>
        </w:trPr>
        <w:tc>
          <w:tcPr>
            <w:tcW w:type="dxa" w:w="1163"/>
            <w:vMerge w:val="continue"/>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Pr>
          <w:p/>
        </w:tc>
        <w:tc>
          <w:tcPr>
            <w:tcW w:type="dxa" w:w="2963"/>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un" w:hint="eastAsia"/>
                <w:shd w:val="nil" w:color="auto" w:fill="auto"/>
                <w:rtl w:val="0"/>
                <w:lang w:val="zh-TW" w:eastAsia="zh-TW"/>
              </w:rPr>
              <w:t>活体认证</w:t>
            </w:r>
          </w:p>
        </w:tc>
        <w:tc>
          <w:tcPr>
            <w:tcW w:type="dxa" w:w="4121"/>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乙方扣除单笔服务费用即</w:t>
            </w: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笔后向甲方指定账户结算款项。</w:t>
            </w:r>
          </w:p>
        </w:tc>
      </w:tr>
      <w:tr>
        <w:tblPrEx>
          <w:shd w:val="clear" w:color="auto" w:fill="d0ddef"/>
        </w:tblPrEx>
        <w:trPr>
          <w:trHeight w:val="584" w:hRule="atLeast"/>
        </w:trPr>
        <w:tc>
          <w:tcPr>
            <w:tcW w:type="dxa" w:w="1163"/>
            <w:vMerge w:val="continue"/>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Pr>
          <w:p/>
        </w:tc>
        <w:tc>
          <w:tcPr>
            <w:tcW w:type="dxa" w:w="2963"/>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ascii="SimSun" w:hAnsi="SimSun"/>
                <w:shd w:val="nil" w:color="auto" w:fill="auto"/>
                <w:rtl w:val="0"/>
                <w:lang w:val="en-US"/>
              </w:rPr>
              <w:t>OCR</w:t>
            </w:r>
            <w:r>
              <w:rPr>
                <w:rFonts w:eastAsia="SimSun" w:hint="eastAsia"/>
                <w:shd w:val="nil" w:color="auto" w:fill="auto"/>
                <w:rtl w:val="0"/>
                <w:lang w:val="zh-TW" w:eastAsia="zh-TW"/>
              </w:rPr>
              <w:t>识别</w:t>
            </w:r>
          </w:p>
        </w:tc>
        <w:tc>
          <w:tcPr>
            <w:tcW w:type="dxa" w:w="4121"/>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乙方扣除单笔服务费用即</w:t>
            </w: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笔后向甲方指定账户结算款项。</w:t>
            </w:r>
          </w:p>
        </w:tc>
      </w:tr>
      <w:tr>
        <w:tblPrEx>
          <w:shd w:val="clear" w:color="auto" w:fill="d0ddef"/>
        </w:tblPrEx>
        <w:trPr>
          <w:trHeight w:val="584" w:hRule="atLeast"/>
        </w:trPr>
        <w:tc>
          <w:tcPr>
            <w:tcW w:type="dxa" w:w="1163"/>
            <w:vMerge w:val="continue"/>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Pr>
          <w:p/>
        </w:tc>
        <w:tc>
          <w:tcPr>
            <w:tcW w:type="dxa" w:w="146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收费方式</w:t>
            </w:r>
          </w:p>
        </w:tc>
        <w:tc>
          <w:tcPr>
            <w:tcW w:type="dxa" w:w="5622"/>
            <w:gridSpan w:val="2"/>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身份验证将在每次提交验证时自甲方汇付宝账户余额中即时扣取。</w:t>
            </w:r>
          </w:p>
        </w:tc>
      </w:tr>
      <w:tr>
        <w:tblPrEx>
          <w:shd w:val="clear" w:color="auto" w:fill="d0ddef"/>
        </w:tblPrEx>
        <w:trPr>
          <w:trHeight w:val="1484" w:hRule="atLeast"/>
        </w:trPr>
        <w:tc>
          <w:tcPr>
            <w:tcW w:type="dxa" w:w="1163"/>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服务规则</w:t>
            </w:r>
          </w:p>
        </w:tc>
        <w:tc>
          <w:tcPr>
            <w:tcW w:type="dxa" w:w="7084"/>
            <w:gridSpan w:val="3"/>
            <w:tcBorders>
              <w:top w:val="single" w:color="1f2329" w:sz="6" w:space="0" w:shadow="0" w:frame="0"/>
              <w:left w:val="single" w:color="1f2329" w:sz="6" w:space="0" w:shadow="0" w:frame="0"/>
              <w:bottom w:val="single" w:color="1f2329" w:sz="6" w:space="0" w:shadow="0" w:frame="0"/>
              <w:right w:val="single" w:color="1f2329"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un" w:hint="eastAsia"/>
                <w:shd w:val="nil" w:color="auto" w:fill="auto"/>
                <w:rtl w:val="0"/>
                <w:lang w:val="zh-TW" w:eastAsia="zh-TW"/>
              </w:rPr>
              <w:t>甲方应保证身份验证请求发生具有真实、合法的交易背景。</w:t>
            </w:r>
          </w:p>
          <w:p>
            <w:pPr>
              <w:pStyle w:val="Normal.0"/>
              <w:bidi w:val="0"/>
              <w:spacing w:line="300" w:lineRule="exact"/>
              <w:ind w:left="0" w:right="0" w:firstLine="0"/>
              <w:jc w:val="both"/>
              <w:rPr>
                <w:shd w:val="nil" w:color="auto" w:fill="auto"/>
                <w:rtl w:val="0"/>
              </w:rPr>
            </w:pPr>
            <w:r>
              <w:rPr>
                <w:rFonts w:eastAsia="SimSun" w:hint="eastAsia"/>
                <w:shd w:val="nil" w:color="auto" w:fill="auto"/>
                <w:rtl w:val="0"/>
                <w:lang w:val="zh-TW" w:eastAsia="zh-TW"/>
              </w:rPr>
              <w:t>身份验证服务凡提交验证请求即为验证一次，即收取单次费用。</w:t>
            </w:r>
          </w:p>
          <w:p>
            <w:pPr>
              <w:pStyle w:val="Normal.0"/>
              <w:bidi w:val="0"/>
              <w:spacing w:line="300" w:lineRule="exact"/>
              <w:ind w:left="0" w:right="0" w:firstLine="0"/>
              <w:jc w:val="both"/>
              <w:rPr>
                <w:shd w:val="nil" w:color="auto" w:fill="auto"/>
                <w:rtl w:val="0"/>
              </w:rPr>
            </w:pPr>
            <w:r>
              <w:rPr>
                <w:rFonts w:eastAsia="SimSun" w:hint="eastAsia"/>
                <w:shd w:val="nil" w:color="auto" w:fill="auto"/>
                <w:rtl w:val="0"/>
                <w:lang w:val="zh-TW" w:eastAsia="zh-TW"/>
              </w:rPr>
              <w:t>甲方汇付宝账户余额不足的，身份验证指令无效，需充值大于付款指令总额后再次提交。</w:t>
            </w:r>
          </w:p>
          <w:p>
            <w:pPr>
              <w:pStyle w:val="Normal.0"/>
              <w:bidi w:val="0"/>
              <w:spacing w:line="300" w:lineRule="exact"/>
              <w:ind w:left="0" w:right="0" w:firstLine="0"/>
              <w:jc w:val="both"/>
              <w:rPr>
                <w:rtl w:val="0"/>
              </w:rPr>
            </w:pPr>
            <w:r>
              <w:rPr>
                <w:rFonts w:eastAsia="SimSun" w:hint="eastAsia"/>
                <w:shd w:val="nil" w:color="auto" w:fill="auto"/>
                <w:rtl w:val="0"/>
                <w:lang w:val="zh-TW" w:eastAsia="zh-TW"/>
              </w:rPr>
              <w:t>甲方应对所提交的用户信息予以保密，不得对外泄露。</w:t>
            </w:r>
          </w:p>
        </w:tc>
      </w:tr>
    </w:tbl>
    <w:p>
      <w:pPr>
        <w:pStyle w:val="Normal.0"/>
      </w:pPr>
    </w:p>
    <w:p>
      <w:pPr>
        <w:pStyle w:val="Normal.0"/>
        <w:widowControl w:val="1"/>
        <w:jc w:val="left"/>
        <w:rPr>
          <w:rFonts w:ascii="SimSun" w:cs="SimSun" w:hAnsi="SimSun" w:eastAsia="SimSun"/>
        </w:rPr>
      </w:pPr>
    </w:p>
    <w:tbl>
      <w:tblPr>
        <w:tblW w:w="7863"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2808"/>
        <w:gridCol w:w="2805"/>
        <w:gridCol w:w="2250"/>
      </w:tblGrid>
      <w:tr>
        <w:tblPrEx>
          <w:shd w:val="clear" w:color="auto" w:fill="d0ddef"/>
        </w:tblPrEx>
        <w:trPr>
          <w:trHeight w:val="284" w:hRule="atLeast"/>
        </w:trPr>
        <w:tc>
          <w:tcPr>
            <w:tcW w:type="dxa" w:w="7863"/>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6a6a6"/>
            <w:tcMar>
              <w:top w:type="dxa" w:w="80"/>
              <w:left w:type="dxa" w:w="80"/>
              <w:bottom w:type="dxa" w:w="80"/>
              <w:right w:type="dxa" w:w="80"/>
            </w:tcMar>
            <w:vAlign w:val="center"/>
          </w:tcPr>
          <w:p>
            <w:pPr>
              <w:pStyle w:val="Normal.0"/>
              <w:widowControl w:val="1"/>
              <w:numPr>
                <w:ilvl w:val="0"/>
                <w:numId w:val="54"/>
              </w:numPr>
              <w:spacing w:line="300" w:lineRule="exact"/>
              <w:jc w:val="left"/>
              <w:rPr>
                <w:rFonts w:ascii="SimSong Bold" w:hAnsi="SimSong Bold" w:hint="default"/>
                <w:lang w:val="en-US"/>
              </w:rPr>
            </w:pPr>
            <w:r>
              <w:rPr>
                <w:rFonts w:ascii="SimSong Bold" w:hAnsi="SimSong Bold" w:hint="default"/>
                <w:shd w:val="nil" w:color="auto" w:fill="auto"/>
                <w:rtl w:val="0"/>
                <w:lang w:val="en-US"/>
              </w:rPr>
              <w:t>□</w:t>
            </w:r>
            <w:r>
              <w:rPr>
                <w:rFonts w:eastAsia="SimSong Bold" w:hint="eastAsia"/>
                <w:shd w:val="nil" w:color="auto" w:fill="auto"/>
                <w:rtl w:val="0"/>
                <w:lang w:val="zh-TW" w:eastAsia="zh-TW"/>
              </w:rPr>
              <w:t>汇企通服务</w:t>
            </w:r>
          </w:p>
        </w:tc>
      </w:tr>
      <w:tr>
        <w:tblPrEx>
          <w:shd w:val="clear" w:color="auto" w:fill="d0ddef"/>
        </w:tblPrEx>
        <w:trPr>
          <w:trHeight w:val="884" w:hRule="atLeast"/>
        </w:trPr>
        <w:tc>
          <w:tcPr>
            <w:tcW w:type="dxa" w:w="2808"/>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ong Bold" w:hint="eastAsia"/>
                <w:shd w:val="nil" w:color="auto" w:fill="auto"/>
                <w:rtl w:val="0"/>
                <w:lang w:val="zh-TW" w:eastAsia="zh-TW"/>
              </w:rPr>
              <w:t>服务描述</w:t>
            </w:r>
          </w:p>
        </w:tc>
        <w:tc>
          <w:tcPr>
            <w:tcW w:type="dxa" w:w="5055"/>
            <w:gridSpan w:val="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指甲方用户获得汇付宝账户会员号且通过身份验证后取得的支付账户。基于该支付账户可使用充值、消费、收款、转账等服务。</w:t>
            </w:r>
          </w:p>
        </w:tc>
      </w:tr>
      <w:tr>
        <w:tblPrEx>
          <w:shd w:val="clear" w:color="auto" w:fill="d0ddef"/>
        </w:tblPrEx>
        <w:trPr>
          <w:trHeight w:val="316" w:hRule="atLeast"/>
        </w:trPr>
        <w:tc>
          <w:tcPr>
            <w:tcW w:type="dxa" w:w="2808"/>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ong Bold" w:hint="eastAsia"/>
                <w:shd w:val="nil" w:color="auto" w:fill="auto"/>
                <w:rtl w:val="0"/>
                <w:lang w:val="zh-TW" w:eastAsia="zh-TW"/>
              </w:rPr>
              <w:t>汇企通服务管理费</w:t>
            </w:r>
          </w:p>
        </w:tc>
        <w:tc>
          <w:tcPr>
            <w:tcW w:type="dxa" w:w="5055"/>
            <w:gridSpan w:val="2"/>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un" w:hAnsi="SimSun"/>
                <w:shd w:val="nil" w:color="auto" w:fill="auto"/>
                <w:rtl w:val="0"/>
                <w:lang w:val="en-US"/>
              </w:rPr>
              <w:t>[    ]</w:t>
            </w:r>
            <w:r>
              <w:rPr>
                <w:rFonts w:eastAsia="SimSun" w:hint="eastAsia"/>
                <w:shd w:val="nil" w:color="auto" w:fill="auto"/>
                <w:rtl w:val="0"/>
                <w:lang w:val="zh-TW" w:eastAsia="zh-TW"/>
              </w:rPr>
              <w:t>万元</w:t>
            </w:r>
            <w:r>
              <w:rPr>
                <w:rFonts w:ascii="SimSun" w:hAnsi="SimSun"/>
                <w:shd w:val="nil" w:color="auto" w:fill="auto"/>
                <w:rtl w:val="0"/>
                <w:lang w:val="en-US"/>
              </w:rPr>
              <w:t>/</w:t>
            </w:r>
            <w:r>
              <w:rPr>
                <w:rFonts w:eastAsia="SimSun" w:hint="eastAsia"/>
                <w:shd w:val="nil" w:color="auto" w:fill="auto"/>
                <w:rtl w:val="0"/>
                <w:lang w:val="zh-TW" w:eastAsia="zh-TW"/>
              </w:rPr>
              <w:t>年</w:t>
            </w:r>
          </w:p>
        </w:tc>
      </w:tr>
      <w:tr>
        <w:tblPrEx>
          <w:shd w:val="clear" w:color="auto" w:fill="d0ddef"/>
        </w:tblPrEx>
        <w:trPr>
          <w:trHeight w:val="1487" w:hRule="atLeast"/>
        </w:trPr>
        <w:tc>
          <w:tcPr>
            <w:tcW w:type="dxa" w:w="2808"/>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Wingdings 2" w:hAnsi="Wingdings 2" w:hint="default"/>
                <w:shd w:val="nil" w:color="auto" w:fill="auto"/>
                <w:rtl w:val="0"/>
                <w:lang w:val="en-US"/>
              </w:rPr>
              <w:t>£</w:t>
            </w:r>
            <w:r>
              <w:rPr>
                <w:rFonts w:eastAsia="SimSong Bold" w:hint="eastAsia"/>
                <w:shd w:val="nil" w:color="auto" w:fill="auto"/>
                <w:rtl w:val="0"/>
                <w:lang w:val="zh-TW" w:eastAsia="zh-TW"/>
              </w:rPr>
              <w:t>提现服务</w:t>
            </w:r>
          </w:p>
        </w:tc>
        <w:tc>
          <w:tcPr>
            <w:tcW w:type="dxa" w:w="280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un" w:hint="eastAsia"/>
                <w:shd w:val="nil" w:color="auto" w:fill="auto"/>
                <w:rtl w:val="0"/>
                <w:lang w:val="zh-TW" w:eastAsia="zh-TW"/>
              </w:rPr>
              <w:t>小额：</w:t>
            </w:r>
          </w:p>
          <w:p>
            <w:pPr>
              <w:pStyle w:val="Normal.0"/>
              <w:bidi w:val="0"/>
              <w:spacing w:line="300" w:lineRule="exact"/>
              <w:ind w:left="0" w:right="0" w:firstLine="0"/>
              <w:jc w:val="both"/>
              <w:rPr>
                <w:shd w:val="nil" w:color="auto" w:fill="auto"/>
                <w:rtl w:val="0"/>
              </w:rPr>
            </w:pPr>
            <w:r>
              <w:rPr>
                <w:rFonts w:ascii="SimSun" w:hAnsi="SimSun"/>
                <w:shd w:val="nil" w:color="auto" w:fill="auto"/>
                <w:rtl w:val="0"/>
                <w:lang w:val="en-US"/>
              </w:rPr>
              <w:t xml:space="preserve">[ </w:t>
            </w:r>
            <w:r>
              <w:rPr>
                <w:rFonts w:ascii="SimSun" w:hAnsi="SimSun"/>
                <w:shd w:val="nil" w:color="auto" w:fill="auto"/>
                <w:rtl w:val="0"/>
                <w:lang w:val="zh-CN" w:eastAsia="zh-CN"/>
              </w:rPr>
              <w:t>1</w:t>
            </w:r>
            <w:r>
              <w:rPr>
                <w:rFonts w:ascii="SimSun" w:hAnsi="SimSun"/>
                <w:shd w:val="nil" w:color="auto" w:fill="auto"/>
                <w:rtl w:val="0"/>
                <w:lang w:val="en-US"/>
              </w:rPr>
              <w:t>]</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w:t>
            </w:r>
            <w:r>
              <w:rPr>
                <w:rFonts w:ascii="SimSun" w:hAnsi="SimSun"/>
                <w:shd w:val="nil" w:color="auto" w:fill="auto"/>
                <w:rtl w:val="0"/>
                <w:lang w:val="en-US"/>
              </w:rPr>
              <w:t>0</w:t>
            </w:r>
            <w:r>
              <w:rPr>
                <w:rFonts w:eastAsia="SimSun" w:hint="eastAsia"/>
                <w:shd w:val="nil" w:color="auto" w:fill="auto"/>
                <w:rtl w:val="0"/>
                <w:lang w:val="zh-TW" w:eastAsia="zh-TW"/>
              </w:rPr>
              <w:t>元</w:t>
            </w:r>
            <w:r>
              <w:rPr>
                <w:rFonts w:ascii="SimSun" w:hAnsi="SimSun"/>
                <w:shd w:val="nil" w:color="auto" w:fill="auto"/>
                <w:rtl w:val="0"/>
                <w:lang w:val="en-US"/>
              </w:rPr>
              <w:t>-5</w:t>
            </w:r>
            <w:r>
              <w:rPr>
                <w:rFonts w:eastAsia="SimSun" w:hint="eastAsia"/>
                <w:shd w:val="nil" w:color="auto" w:fill="auto"/>
                <w:rtl w:val="0"/>
                <w:lang w:val="zh-TW" w:eastAsia="zh-TW"/>
              </w:rPr>
              <w:t>万元内）</w:t>
            </w:r>
          </w:p>
          <w:p>
            <w:pPr>
              <w:pStyle w:val="Normal.0"/>
              <w:bidi w:val="0"/>
              <w:spacing w:line="300" w:lineRule="exact"/>
              <w:ind w:left="0" w:right="0" w:firstLine="0"/>
              <w:jc w:val="both"/>
              <w:rPr>
                <w:shd w:val="nil" w:color="auto" w:fill="auto"/>
                <w:rtl w:val="0"/>
              </w:rPr>
            </w:pPr>
            <w:r>
              <w:rPr>
                <w:rFonts w:eastAsia="SimSun" w:hint="eastAsia"/>
                <w:shd w:val="nil" w:color="auto" w:fill="auto"/>
                <w:rtl w:val="0"/>
                <w:lang w:val="zh-TW" w:eastAsia="zh-TW"/>
              </w:rPr>
              <w:t>大额：</w:t>
            </w:r>
          </w:p>
          <w:p>
            <w:pPr>
              <w:pStyle w:val="Normal.0"/>
              <w:bidi w:val="0"/>
              <w:spacing w:line="300" w:lineRule="exact"/>
              <w:ind w:left="0" w:right="0" w:firstLine="0"/>
              <w:jc w:val="both"/>
              <w:rPr>
                <w:rtl w:val="0"/>
              </w:rPr>
            </w:pPr>
            <w:r>
              <w:rPr>
                <w:rFonts w:ascii="SimSun" w:hAnsi="SimSun"/>
                <w:shd w:val="nil" w:color="auto" w:fill="auto"/>
                <w:rtl w:val="0"/>
                <w:lang w:val="en-US"/>
              </w:rPr>
              <w:t>[    ]</w:t>
            </w:r>
            <w:r>
              <w:rPr>
                <w:rFonts w:eastAsia="SimSun" w:hint="eastAsia"/>
                <w:shd w:val="nil" w:color="auto" w:fill="auto"/>
                <w:rtl w:val="0"/>
                <w:lang w:val="zh-TW" w:eastAsia="zh-TW"/>
              </w:rPr>
              <w:t>元</w:t>
            </w:r>
            <w:r>
              <w:rPr>
                <w:rFonts w:ascii="SimSun" w:hAnsi="SimSun"/>
                <w:shd w:val="nil" w:color="auto" w:fill="auto"/>
                <w:rtl w:val="0"/>
                <w:lang w:val="en-US"/>
              </w:rPr>
              <w:t>/</w:t>
            </w:r>
            <w:r>
              <w:rPr>
                <w:rFonts w:eastAsia="SimSun" w:hint="eastAsia"/>
                <w:shd w:val="nil" w:color="auto" w:fill="auto"/>
                <w:rtl w:val="0"/>
                <w:lang w:val="zh-TW" w:eastAsia="zh-TW"/>
              </w:rPr>
              <w:t>笔（</w:t>
            </w:r>
            <w:r>
              <w:rPr>
                <w:rFonts w:ascii="SimSun" w:hAnsi="SimSun"/>
                <w:shd w:val="nil" w:color="auto" w:fill="auto"/>
                <w:rtl w:val="0"/>
                <w:lang w:val="en-US"/>
              </w:rPr>
              <w:t>5</w:t>
            </w:r>
            <w:r>
              <w:rPr>
                <w:rFonts w:eastAsia="SimSun" w:hint="eastAsia"/>
                <w:shd w:val="nil" w:color="auto" w:fill="auto"/>
                <w:rtl w:val="0"/>
                <w:lang w:val="zh-TW" w:eastAsia="zh-TW"/>
              </w:rPr>
              <w:t>万</w:t>
            </w:r>
            <w:r>
              <w:rPr>
                <w:rFonts w:ascii="SimSun" w:hAnsi="SimSun"/>
                <w:shd w:val="nil" w:color="auto" w:fill="auto"/>
                <w:rtl w:val="0"/>
                <w:lang w:val="en-US"/>
              </w:rPr>
              <w:t>-20</w:t>
            </w:r>
            <w:r>
              <w:rPr>
                <w:rFonts w:eastAsia="SimSun" w:hint="eastAsia"/>
                <w:shd w:val="nil" w:color="auto" w:fill="auto"/>
                <w:rtl w:val="0"/>
                <w:lang w:val="zh-TW" w:eastAsia="zh-TW"/>
              </w:rPr>
              <w:t>万内）</w:t>
            </w:r>
          </w:p>
        </w:tc>
        <w:tc>
          <w:tcPr>
            <w:tcW w:type="dxa" w:w="225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rPr>
                <w:shd w:val="nil" w:color="auto" w:fill="auto"/>
              </w:rPr>
            </w:pPr>
            <w:r>
              <w:rPr>
                <w:rFonts w:eastAsia="SimSun" w:hint="eastAsia"/>
                <w:shd w:val="nil" w:color="auto" w:fill="auto"/>
                <w:rtl w:val="0"/>
                <w:lang w:val="zh-TW" w:eastAsia="zh-TW"/>
              </w:rPr>
              <w:t>非</w:t>
            </w:r>
            <w:r>
              <w:rPr>
                <w:rFonts w:ascii="SimSun" w:hAnsi="SimSun"/>
                <w:shd w:val="nil" w:color="auto" w:fill="auto"/>
                <w:rtl w:val="0"/>
                <w:lang w:val="en-US"/>
              </w:rPr>
              <w:t>T</w:t>
            </w:r>
            <w:r>
              <w:rPr>
                <w:rFonts w:eastAsia="SimSun" w:hint="eastAsia"/>
                <w:shd w:val="nil" w:color="auto" w:fill="auto"/>
                <w:rtl w:val="0"/>
                <w:lang w:val="zh-TW" w:eastAsia="zh-TW"/>
              </w:rPr>
              <w:t>日支付金额到账时间</w:t>
            </w:r>
            <w:r>
              <w:rPr>
                <w:rFonts w:ascii="SimSun" w:hAnsi="SimSun"/>
                <w:shd w:val="nil" w:color="auto" w:fill="auto"/>
                <w:rtl w:val="0"/>
                <w:lang w:val="en-US"/>
              </w:rPr>
              <w:t>T+0</w:t>
            </w:r>
            <w:r>
              <w:rPr>
                <w:rFonts w:eastAsia="SimSun" w:hint="eastAsia"/>
                <w:shd w:val="nil" w:color="auto" w:fill="auto"/>
                <w:rtl w:val="0"/>
                <w:lang w:val="zh-TW" w:eastAsia="zh-TW"/>
              </w:rPr>
              <w:t>；</w:t>
            </w:r>
          </w:p>
          <w:p>
            <w:pPr>
              <w:pStyle w:val="Normal.0"/>
              <w:bidi w:val="0"/>
              <w:spacing w:line="300" w:lineRule="exact"/>
              <w:ind w:left="0" w:right="0" w:firstLine="0"/>
              <w:jc w:val="both"/>
              <w:rPr>
                <w:rtl w:val="0"/>
              </w:rPr>
            </w:pPr>
            <w:r>
              <w:rPr>
                <w:rFonts w:ascii="SimSun" w:hAnsi="SimSun"/>
                <w:shd w:val="nil" w:color="auto" w:fill="auto"/>
                <w:rtl w:val="0"/>
                <w:lang w:val="en-US"/>
              </w:rPr>
              <w:t>T</w:t>
            </w:r>
            <w:r>
              <w:rPr>
                <w:rFonts w:eastAsia="SimSun" w:hint="eastAsia"/>
                <w:shd w:val="nil" w:color="auto" w:fill="auto"/>
                <w:rtl w:val="0"/>
                <w:lang w:val="zh-TW" w:eastAsia="zh-TW"/>
              </w:rPr>
              <w:t>日支付金额、非工作日工作时提交，次工作日到达</w:t>
            </w:r>
          </w:p>
        </w:tc>
      </w:tr>
      <w:tr>
        <w:tblPrEx>
          <w:shd w:val="clear" w:color="auto" w:fill="d0ddef"/>
        </w:tblPrEx>
        <w:trPr>
          <w:trHeight w:val="589" w:hRule="atLeast"/>
        </w:trPr>
        <w:tc>
          <w:tcPr>
            <w:tcW w:type="dxa" w:w="2808"/>
            <w:tcBorders>
              <w:top w:val="nil"/>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widowControl w:val="1"/>
              <w:jc w:val="left"/>
            </w:pPr>
            <w:r>
              <w:rPr>
                <w:rFonts w:ascii="Wingdings 2" w:hAnsi="Wingdings 2" w:hint="default"/>
                <w:shd w:val="nil" w:color="auto" w:fill="auto"/>
                <w:rtl w:val="0"/>
                <w:lang w:val="en-US"/>
              </w:rPr>
              <w:t>£</w:t>
            </w:r>
            <w:r>
              <w:rPr>
                <w:rFonts w:eastAsia="SimSong Bold" w:hint="eastAsia"/>
                <w:shd w:val="nil" w:color="auto" w:fill="auto"/>
                <w:rtl w:val="0"/>
                <w:lang w:val="zh-TW" w:eastAsia="zh-TW"/>
              </w:rPr>
              <w:t>转账服务</w:t>
            </w:r>
          </w:p>
        </w:tc>
        <w:tc>
          <w:tcPr>
            <w:tcW w:type="dxa" w:w="280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转账金额</w:t>
            </w:r>
            <w:r>
              <w:rPr>
                <w:rFonts w:ascii="SimSun" w:hAnsi="SimSun"/>
                <w:shd w:val="nil" w:color="auto" w:fill="auto"/>
                <w:rtl w:val="0"/>
                <w:lang w:val="en-US"/>
              </w:rPr>
              <w:t>[    ]</w:t>
            </w:r>
            <w:r>
              <w:rPr>
                <w:shd w:val="nil" w:color="auto" w:fill="auto"/>
                <w:rtl w:val="0"/>
                <w:lang w:val="en-US"/>
              </w:rPr>
              <w:t xml:space="preserve"> </w:t>
            </w:r>
          </w:p>
        </w:tc>
        <w:tc>
          <w:tcPr>
            <w:tcW w:type="dxa" w:w="225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不足</w:t>
            </w:r>
            <w:r>
              <w:rPr>
                <w:rFonts w:ascii="SimSun" w:hAnsi="SimSun"/>
                <w:shd w:val="nil" w:color="auto" w:fill="auto"/>
                <w:rtl w:val="0"/>
                <w:lang w:val="en-US"/>
              </w:rPr>
              <w:t>0.1</w:t>
            </w:r>
            <w:r>
              <w:rPr>
                <w:rFonts w:eastAsia="SimSun" w:hint="eastAsia"/>
                <w:shd w:val="nil" w:color="auto" w:fill="auto"/>
                <w:rtl w:val="0"/>
                <w:lang w:val="zh-TW" w:eastAsia="zh-TW"/>
              </w:rPr>
              <w:t>按照</w:t>
            </w:r>
            <w:r>
              <w:rPr>
                <w:rFonts w:ascii="SimSun" w:hAnsi="SimSun"/>
                <w:shd w:val="nil" w:color="auto" w:fill="auto"/>
                <w:rtl w:val="0"/>
                <w:lang w:val="en-US"/>
              </w:rPr>
              <w:t>0.1</w:t>
            </w:r>
            <w:r>
              <w:rPr>
                <w:rFonts w:eastAsia="SimSun" w:hint="eastAsia"/>
                <w:shd w:val="nil" w:color="auto" w:fill="auto"/>
                <w:rtl w:val="0"/>
                <w:lang w:val="zh-TW" w:eastAsia="zh-TW"/>
              </w:rPr>
              <w:t>元收取</w:t>
            </w:r>
          </w:p>
        </w:tc>
      </w:tr>
      <w:tr>
        <w:tblPrEx>
          <w:shd w:val="clear" w:color="auto" w:fill="d0ddef"/>
        </w:tblPrEx>
        <w:trPr>
          <w:trHeight w:val="589" w:hRule="atLeast"/>
        </w:trPr>
        <w:tc>
          <w:tcPr>
            <w:tcW w:type="dxa" w:w="2808"/>
            <w:tcBorders>
              <w:top w:val="nil"/>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widowControl w:val="1"/>
              <w:jc w:val="left"/>
            </w:pPr>
            <w:r>
              <w:rPr>
                <w:rFonts w:ascii="Wingdings 2" w:hAnsi="Wingdings 2" w:hint="default"/>
                <w:shd w:val="nil" w:color="auto" w:fill="auto"/>
                <w:rtl w:val="0"/>
                <w:lang w:val="en-US"/>
              </w:rPr>
              <w:t>£</w:t>
            </w:r>
            <w:r>
              <w:rPr>
                <w:rFonts w:eastAsia="SimSong Bold" w:hint="eastAsia"/>
                <w:shd w:val="nil" w:color="auto" w:fill="auto"/>
                <w:rtl w:val="0"/>
                <w:lang w:val="zh-TW" w:eastAsia="zh-TW"/>
              </w:rPr>
              <w:t>余额支付服务</w:t>
            </w:r>
          </w:p>
        </w:tc>
        <w:tc>
          <w:tcPr>
            <w:tcW w:type="dxa" w:w="280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交易金额</w:t>
            </w:r>
            <w:r>
              <w:rPr>
                <w:rFonts w:ascii="SimSun" w:hAnsi="SimSun"/>
                <w:shd w:val="nil" w:color="auto" w:fill="auto"/>
                <w:rtl w:val="0"/>
                <w:lang w:val="en-US"/>
              </w:rPr>
              <w:t>[    ]</w:t>
            </w:r>
            <w:r>
              <w:rPr>
                <w:shd w:val="nil" w:color="auto" w:fill="auto"/>
                <w:rtl w:val="0"/>
                <w:lang w:val="en-US"/>
              </w:rPr>
              <w:t xml:space="preserve"> </w:t>
            </w:r>
          </w:p>
        </w:tc>
        <w:tc>
          <w:tcPr>
            <w:tcW w:type="dxa" w:w="2250"/>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eastAsia="SimSun" w:hint="eastAsia"/>
                <w:shd w:val="nil" w:color="auto" w:fill="auto"/>
                <w:rtl w:val="0"/>
                <w:lang w:val="zh-TW" w:eastAsia="zh-TW"/>
              </w:rPr>
              <w:t>不足</w:t>
            </w:r>
            <w:r>
              <w:rPr>
                <w:rFonts w:ascii="SimSun" w:hAnsi="SimSun"/>
                <w:shd w:val="nil" w:color="auto" w:fill="auto"/>
                <w:rtl w:val="0"/>
                <w:lang w:val="en-US"/>
              </w:rPr>
              <w:t>0.1</w:t>
            </w:r>
            <w:r>
              <w:rPr>
                <w:rFonts w:eastAsia="SimSun" w:hint="eastAsia"/>
                <w:shd w:val="nil" w:color="auto" w:fill="auto"/>
                <w:rtl w:val="0"/>
                <w:lang w:val="zh-TW" w:eastAsia="zh-TW"/>
              </w:rPr>
              <w:t>按照</w:t>
            </w:r>
            <w:r>
              <w:rPr>
                <w:rFonts w:ascii="SimSun" w:hAnsi="SimSun"/>
                <w:shd w:val="nil" w:color="auto" w:fill="auto"/>
                <w:rtl w:val="0"/>
                <w:lang w:val="en-US"/>
              </w:rPr>
              <w:t>0.1</w:t>
            </w:r>
            <w:r>
              <w:rPr>
                <w:rFonts w:eastAsia="SimSun" w:hint="eastAsia"/>
                <w:shd w:val="nil" w:color="auto" w:fill="auto"/>
                <w:rtl w:val="0"/>
                <w:lang w:val="zh-TW" w:eastAsia="zh-TW"/>
              </w:rPr>
              <w:t>元收取</w:t>
            </w:r>
          </w:p>
        </w:tc>
      </w:tr>
      <w:tr>
        <w:tblPrEx>
          <w:shd w:val="clear" w:color="auto" w:fill="d0ddef"/>
        </w:tblPrEx>
        <w:trPr>
          <w:trHeight w:val="500" w:hRule="atLeast"/>
        </w:trPr>
        <w:tc>
          <w:tcPr>
            <w:tcW w:type="dxa" w:w="2808"/>
            <w:tcBorders>
              <w:top w:val="nil"/>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widowControl w:val="1"/>
              <w:jc w:val="left"/>
            </w:pPr>
            <w:r>
              <w:rPr>
                <w:rFonts w:ascii="Wingdings 2" w:hAnsi="Wingdings 2" w:hint="default"/>
                <w:shd w:val="nil" w:color="auto" w:fill="auto"/>
                <w:rtl w:val="0"/>
                <w:lang w:val="en-US"/>
              </w:rPr>
              <w:t>£</w:t>
            </w:r>
            <w:r>
              <w:rPr>
                <w:rFonts w:eastAsia="SimSong Bold" w:hint="eastAsia"/>
                <w:shd w:val="nil" w:color="auto" w:fill="auto"/>
                <w:rtl w:val="0"/>
                <w:lang w:val="zh-TW" w:eastAsia="zh-TW"/>
              </w:rPr>
              <w:t>账户开户管理费</w:t>
            </w:r>
          </w:p>
        </w:tc>
        <w:tc>
          <w:tcPr>
            <w:tcW w:type="dxa" w:w="2805"/>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pPr>
              <w:pStyle w:val="Normal.0"/>
              <w:spacing w:line="300" w:lineRule="exact"/>
            </w:pPr>
            <w:r>
              <w:rPr>
                <w:rFonts w:ascii="SimSun" w:hAnsi="SimSun"/>
                <w:shd w:val="nil" w:color="auto" w:fill="auto"/>
                <w:rtl w:val="0"/>
                <w:lang w:val="en-US"/>
              </w:rPr>
              <w:t>[    ]</w:t>
            </w:r>
            <w:r>
              <w:rPr>
                <w:shd w:val="nil" w:color="auto" w:fill="auto"/>
                <w:rtl w:val="0"/>
                <w:lang w:val="en-US"/>
              </w:rPr>
              <w:t xml:space="preserve"> </w:t>
            </w:r>
            <w:r>
              <w:rPr>
                <w:rFonts w:ascii="SimSun" w:hAnsi="SimSun"/>
                <w:shd w:val="nil" w:color="auto" w:fill="auto"/>
                <w:rtl w:val="0"/>
                <w:lang w:val="en-US"/>
              </w:rPr>
              <w:t>/</w:t>
            </w:r>
            <w:r>
              <w:rPr>
                <w:rFonts w:eastAsia="SimSun" w:hint="eastAsia"/>
                <w:shd w:val="nil" w:color="auto" w:fill="auto"/>
                <w:rtl w:val="0"/>
                <w:lang w:val="zh-TW" w:eastAsia="zh-TW"/>
              </w:rPr>
              <w:t>人</w:t>
            </w:r>
            <w:r>
              <w:rPr>
                <w:rFonts w:ascii="SimSun" w:hAnsi="SimSun"/>
                <w:shd w:val="nil" w:color="auto" w:fill="auto"/>
                <w:rtl w:val="0"/>
                <w:lang w:val="en-US"/>
              </w:rPr>
              <w:t>/</w:t>
            </w:r>
            <w:r>
              <w:rPr>
                <w:rFonts w:eastAsia="SimSun" w:hint="eastAsia"/>
                <w:shd w:val="nil" w:color="auto" w:fill="auto"/>
                <w:rtl w:val="0"/>
                <w:lang w:val="zh-TW" w:eastAsia="zh-TW"/>
              </w:rPr>
              <w:t>月</w:t>
            </w:r>
          </w:p>
        </w:tc>
        <w:tc>
          <w:tcPr>
            <w:tcW w:type="dxa" w:w="2250"/>
            <w:tcBorders>
              <w:top w:val="single" w:color="000000" w:sz="6" w:space="0" w:shadow="0" w:frame="0"/>
              <w:left w:val="single" w:color="000000" w:sz="6" w:space="0" w:shadow="0" w:frame="0"/>
              <w:bottom w:val="nil"/>
              <w:right w:val="single" w:color="000000" w:sz="6" w:space="0" w:shadow="0" w:frame="0"/>
            </w:tcBorders>
            <w:shd w:val="clear" w:color="auto" w:fill="auto"/>
            <w:tcMar>
              <w:top w:type="dxa" w:w="80"/>
              <w:left w:type="dxa" w:w="80"/>
              <w:bottom w:type="dxa" w:w="80"/>
              <w:right w:type="dxa" w:w="80"/>
            </w:tcMar>
            <w:vAlign w:val="center"/>
          </w:tcPr>
          <w:p/>
        </w:tc>
      </w:tr>
    </w:tbl>
    <w:p>
      <w:pPr>
        <w:pStyle w:val="Normal.0"/>
        <w:jc w:val="left"/>
        <w:rPr>
          <w:rFonts w:ascii="SimSun" w:cs="SimSun" w:hAnsi="SimSun" w:eastAsia="SimSun"/>
        </w:rPr>
      </w:pPr>
    </w:p>
    <w:p>
      <w:pPr>
        <w:pStyle w:val="Normal.0"/>
        <w:rPr>
          <w:rFonts w:ascii="SimSun" w:cs="SimSun" w:hAnsi="SimSun" w:eastAsia="SimSun"/>
          <w:sz w:val="28"/>
          <w:szCs w:val="28"/>
        </w:rPr>
      </w:pPr>
    </w:p>
    <w:p>
      <w:pPr>
        <w:pStyle w:val="Normal.0"/>
        <w:rPr>
          <w:rFonts w:ascii="SimSun" w:cs="SimSun" w:hAnsi="SimSun" w:eastAsia="SimSun"/>
        </w:rPr>
      </w:pPr>
    </w:p>
    <w:p>
      <w:pPr>
        <w:pStyle w:val="Normal.0"/>
        <w:rPr>
          <w:rFonts w:ascii="SimSun" w:cs="SimSun" w:hAnsi="SimSun" w:eastAsia="SimSun"/>
        </w:rPr>
      </w:pPr>
    </w:p>
    <w:p>
      <w:pPr>
        <w:pStyle w:val="Normal.0"/>
        <w:rPr>
          <w:rFonts w:ascii="SimSun" w:cs="SimSun" w:hAnsi="SimSun" w:eastAsia="SimSun"/>
        </w:rPr>
      </w:pPr>
    </w:p>
    <w:p>
      <w:pPr>
        <w:pStyle w:val="Normal.0"/>
        <w:rPr>
          <w:rFonts w:ascii="SimSun" w:cs="SimSun" w:hAnsi="SimSun" w:eastAsia="SimSun"/>
        </w:rPr>
      </w:pPr>
    </w:p>
    <w:p>
      <w:pPr>
        <w:pStyle w:val="Normal.0"/>
        <w:rPr>
          <w:rFonts w:ascii="SimSun" w:cs="SimSun" w:hAnsi="SimSun" w:eastAsia="SimSun"/>
        </w:rPr>
      </w:pPr>
    </w:p>
    <w:p>
      <w:pPr>
        <w:pStyle w:val="Normal.0"/>
        <w:rPr>
          <w:rFonts w:ascii="SimSun" w:cs="SimSun" w:hAnsi="SimSun" w:eastAsia="SimSun"/>
        </w:rPr>
      </w:pPr>
    </w:p>
    <w:p>
      <w:pPr>
        <w:pStyle w:val="Normal.0"/>
        <w:jc w:val="center"/>
        <w:rPr>
          <w:lang w:val="zh-TW" w:eastAsia="zh-TW"/>
        </w:rPr>
      </w:pPr>
      <w:r>
        <w:rPr>
          <w:rFonts w:eastAsia="SimSong Bold" w:hint="eastAsia"/>
          <w:strike w:val="0"/>
          <w:dstrike w:val="0"/>
          <w:outline w:val="0"/>
          <w:color w:val="000000"/>
          <w:sz w:val="28"/>
          <w:szCs w:val="28"/>
          <w:u w:color="000000"/>
          <w:rtl w:val="0"/>
          <w:lang w:val="zh-TW" w:eastAsia="zh-TW"/>
          <w14:textFill>
            <w14:solidFill>
              <w14:srgbClr w14:val="000000"/>
            </w14:solidFill>
          </w14:textFill>
        </w:rPr>
        <w:t>授权委托书</w:t>
      </w:r>
    </w:p>
    <w:p>
      <w:pPr>
        <w:pStyle w:val="Normal.0"/>
        <w:spacing w:line="600" w:lineRule="exact"/>
      </w:pPr>
      <w:r>
        <w:rPr>
          <w:rFonts w:eastAsia="SimSong Bold" w:hint="eastAsia"/>
          <w:strike w:val="0"/>
          <w:dstrike w:val="0"/>
          <w:outline w:val="0"/>
          <w:color w:val="000000"/>
          <w:sz w:val="24"/>
          <w:szCs w:val="24"/>
          <w:u w:color="000000"/>
          <w:rtl w:val="0"/>
          <w:lang w:val="zh-TW" w:eastAsia="zh-TW"/>
          <w14:textFill>
            <w14:solidFill>
              <w14:srgbClr w14:val="000000"/>
            </w14:solidFill>
          </w14:textFill>
        </w:rPr>
        <w:t>委托人</w:t>
      </w:r>
      <w:r>
        <w:rPr>
          <w:rFonts w:eastAsia="SimSun" w:hint="eastAsia"/>
          <w:strike w:val="0"/>
          <w:dstrike w:val="0"/>
          <w:outline w:val="0"/>
          <w:color w:val="000000"/>
          <w:sz w:val="24"/>
          <w:szCs w:val="24"/>
          <w:u w:color="000000"/>
          <w:rtl w:val="0"/>
          <w:lang w:val="zh-TW" w:eastAsia="zh-TW"/>
          <w14:textFill>
            <w14:solidFill>
              <w14:srgbClr w14:val="000000"/>
            </w14:solidFill>
          </w14:textFill>
        </w:rPr>
        <w:t>（单位名称）：</w:t>
      </w:r>
      <w:del w:id="116" w:date="2023-12-14T18:14:27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17" w:date="2023-12-14T18:14:41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温州</w:t>
        </w:r>
      </w:ins>
      <w:ins w:id="118" w:date="2023-12-14T18:14:44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荣泊</w:t>
        </w:r>
      </w:ins>
      <w:ins w:id="119" w:date="2023-12-14T18:14:46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网络</w:t>
        </w:r>
      </w:ins>
      <w:ins w:id="120" w:date="2023-12-14T18:14:47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科技</w:t>
        </w:r>
      </w:ins>
      <w:ins w:id="121" w:date="2023-12-14T18:14:52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有限</w:t>
        </w:r>
      </w:ins>
      <w:ins w:id="122" w:date="2023-12-14T18:14:53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公司</w:t>
        </w:r>
      </w:ins>
      <w:del w:id="123" w:date="2023-12-14T18:14:38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del w:id="124" w:date="2023-12-14T18:14:37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del w:id="125" w:date="2023-12-14T18:14:36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del w:id="126" w:date="2023-12-14T18:14:35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del w:id="127" w:date="2023-12-14T18:14:34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p>
    <w:p>
      <w:pPr>
        <w:pStyle w:val="Normal.0"/>
        <w:spacing w:line="600" w:lineRule="exact"/>
      </w:pPr>
      <w:r>
        <w:rPr>
          <w:rFonts w:eastAsia="SimSun" w:hint="eastAsia"/>
          <w:strike w:val="0"/>
          <w:dstrike w:val="0"/>
          <w:outline w:val="0"/>
          <w:color w:val="000000"/>
          <w:sz w:val="24"/>
          <w:szCs w:val="24"/>
          <w:u w:color="000000"/>
          <w:rtl w:val="0"/>
          <w:lang w:val="zh-TW" w:eastAsia="zh-TW"/>
          <w14:textFill>
            <w14:solidFill>
              <w14:srgbClr w14:val="000000"/>
            </w14:solidFill>
          </w14:textFill>
        </w:rPr>
        <w:t>法定代表人：</w:t>
      </w:r>
      <w:del w:id="128" w:date="2023-12-14T18:15:11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29" w:date="2023-12-14T18:15:11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 xml:space="preserve">胡艳波  </w:t>
        </w:r>
      </w:ins>
      <w:ins w:id="130" w:date="2023-12-14T18:15:10Z" w:author="O">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ins>
      <w:del w:id="131" w:date="2023-12-14T18:15:10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32" w:date="2023-12-14T18:15:10Z" w:author="O">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ins>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p>
    <w:p>
      <w:pPr>
        <w:pStyle w:val="Normal.0"/>
        <w:spacing w:line="600" w:lineRule="exact"/>
        <w:ind w:left="602" w:firstLine="0"/>
      </w:pPr>
      <w:r>
        <w:rPr>
          <w:rFonts w:eastAsia="SimSong Bold" w:hint="eastAsia"/>
          <w:strike w:val="0"/>
          <w:dstrike w:val="0"/>
          <w:outline w:val="0"/>
          <w:color w:val="000000"/>
          <w:sz w:val="24"/>
          <w:szCs w:val="24"/>
          <w:u w:color="000000"/>
          <w:rtl w:val="0"/>
          <w:lang w:val="zh-TW" w:eastAsia="zh-TW"/>
          <w14:textFill>
            <w14:solidFill>
              <w14:srgbClr w14:val="000000"/>
            </w14:solidFill>
          </w14:textFill>
        </w:rPr>
        <w:t>受托人</w:t>
      </w:r>
      <w:r>
        <w:rPr>
          <w:rFonts w:eastAsia="SimSun" w:hint="eastAsia"/>
          <w:strike w:val="0"/>
          <w:dstrike w:val="0"/>
          <w:outline w:val="0"/>
          <w:color w:val="000000"/>
          <w:sz w:val="24"/>
          <w:szCs w:val="24"/>
          <w:u w:color="000000"/>
          <w:rtl w:val="0"/>
          <w:lang w:val="zh-TW" w:eastAsia="zh-TW"/>
          <w14:textFill>
            <w14:solidFill>
              <w14:srgbClr w14:val="000000"/>
            </w14:solidFill>
          </w14:textFill>
        </w:rPr>
        <w:t>：</w:t>
      </w:r>
      <w:del w:id="133" w:date="2023-12-14T18:15:20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34" w:date="2023-12-14T18:15:20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胡艳波</w:t>
        </w:r>
      </w:ins>
      <w:del w:id="135" w:date="2023-12-14T18:15:23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r>
        <w:rPr>
          <w:rFonts w:eastAsia="SimSun" w:hint="eastAsia"/>
          <w:strike w:val="0"/>
          <w:dstrike w:val="0"/>
          <w:outline w:val="0"/>
          <w:color w:val="000000"/>
          <w:sz w:val="24"/>
          <w:szCs w:val="24"/>
          <w:u w:color="000000"/>
          <w:rtl w:val="0"/>
          <w:lang w:val="zh-TW" w:eastAsia="zh-TW"/>
          <w14:textFill>
            <w14:solidFill>
              <w14:srgbClr w14:val="000000"/>
            </w14:solidFill>
          </w14:textFill>
        </w:rPr>
        <w:t>，职务：</w:t>
      </w:r>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del w:id="136" w:date="2023-12-14T18:15:29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37" w:date="2023-12-14T18:15:29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业</w:t>
        </w:r>
      </w:ins>
      <w:ins w:id="138" w:date="2023-12-14T18:15:43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务</w:t>
        </w:r>
      </w:ins>
      <w:ins w:id="139" w:date="2023-12-14T18:15:31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经理</w:t>
        </w:r>
      </w:ins>
      <w:ins w:id="140" w:date="2023-12-14T18:15:28Z" w:author="O">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ins>
      <w:del w:id="141" w:date="2023-12-14T18:15:46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r>
        <w:rPr>
          <w:rFonts w:ascii="SimSun" w:hAnsi="SimSun"/>
          <w:strike w:val="0"/>
          <w:dstrike w:val="0"/>
          <w:outline w:val="0"/>
          <w:color w:val="000000"/>
          <w:sz w:val="24"/>
          <w:szCs w:val="24"/>
          <w:u w:color="000000"/>
          <w:rtl w:val="0"/>
          <w:lang w:val="en-US"/>
          <w14:textFill>
            <w14:solidFill>
              <w14:srgbClr w14:val="000000"/>
            </w14:solidFill>
          </w14:textFill>
        </w:rPr>
        <w:t xml:space="preserve">   </w:t>
      </w:r>
    </w:p>
    <w:p>
      <w:pPr>
        <w:pStyle w:val="Normal.0"/>
        <w:spacing w:line="600" w:lineRule="exact"/>
      </w:pPr>
      <w:r>
        <w:rPr>
          <w:rFonts w:eastAsia="SimSun" w:hint="eastAsia"/>
          <w:strike w:val="0"/>
          <w:dstrike w:val="0"/>
          <w:outline w:val="0"/>
          <w:color w:val="000000"/>
          <w:sz w:val="24"/>
          <w:szCs w:val="24"/>
          <w:u w:color="000000"/>
          <w:rtl w:val="0"/>
          <w:lang w:val="zh-TW" w:eastAsia="zh-TW"/>
          <w14:textFill>
            <w14:solidFill>
              <w14:srgbClr w14:val="000000"/>
            </w14:solidFill>
          </w14:textFill>
        </w:rPr>
        <w:t>受托人身份证号：</w:t>
      </w:r>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ins w:id="142" w:date="2023-12-14T18:16:01Z" w:author="O">
        <w:r>
          <w:rPr>
            <w:rFonts w:ascii="SimSun" w:hAnsi="SimSun"/>
            <w:strike w:val="0"/>
            <w:dstrike w:val="0"/>
            <w:outline w:val="0"/>
            <w:color w:val="000000"/>
            <w:sz w:val="24"/>
            <w:szCs w:val="24"/>
            <w:u w:val="single" w:color="000000"/>
            <w:rtl w:val="0"/>
            <w:lang w:val="en-US"/>
            <w14:textFill>
              <w14:solidFill>
                <w14:srgbClr w14:val="000000"/>
              </w14:solidFill>
            </w14:textFill>
          </w:rPr>
          <w:t>2</w:t>
        </w:r>
      </w:ins>
      <w:ins w:id="143" w:date="2023-12-14T18:16:02Z" w:author="O">
        <w:r>
          <w:rPr>
            <w:rFonts w:ascii="SimSun" w:hAnsi="SimSun"/>
            <w:strike w:val="0"/>
            <w:dstrike w:val="0"/>
            <w:outline w:val="0"/>
            <w:color w:val="000000"/>
            <w:sz w:val="24"/>
            <w:szCs w:val="24"/>
            <w:u w:val="single" w:color="000000"/>
            <w:rtl w:val="0"/>
            <w:lang w:val="en-US"/>
            <w14:textFill>
              <w14:solidFill>
                <w14:srgbClr w14:val="000000"/>
              </w14:solidFill>
            </w14:textFill>
          </w:rPr>
          <w:t>20</w:t>
        </w:r>
      </w:ins>
      <w:ins w:id="144" w:date="2023-12-14T18:16:05Z" w:author="O">
        <w:r>
          <w:rPr>
            <w:rFonts w:ascii="SimSun" w:hAnsi="SimSun"/>
            <w:strike w:val="0"/>
            <w:dstrike w:val="0"/>
            <w:outline w:val="0"/>
            <w:color w:val="000000"/>
            <w:sz w:val="24"/>
            <w:szCs w:val="24"/>
            <w:u w:val="single" w:color="000000"/>
            <w:rtl w:val="0"/>
            <w:lang w:val="en-US"/>
            <w14:textFill>
              <w14:solidFill>
                <w14:srgbClr w14:val="000000"/>
              </w14:solidFill>
            </w14:textFill>
          </w:rPr>
          <w:t>22</w:t>
        </w:r>
      </w:ins>
      <w:ins w:id="145" w:date="2023-12-14T18:16:06Z" w:author="O">
        <w:r>
          <w:rPr>
            <w:rFonts w:ascii="SimSun" w:hAnsi="SimSun"/>
            <w:strike w:val="0"/>
            <w:dstrike w:val="0"/>
            <w:outline w:val="0"/>
            <w:color w:val="000000"/>
            <w:sz w:val="24"/>
            <w:szCs w:val="24"/>
            <w:u w:val="single" w:color="000000"/>
            <w:rtl w:val="0"/>
            <w:lang w:val="en-US"/>
            <w14:textFill>
              <w14:solidFill>
                <w14:srgbClr w14:val="000000"/>
              </w14:solidFill>
            </w14:textFill>
          </w:rPr>
          <w:t>3</w:t>
        </w:r>
      </w:ins>
      <w:ins w:id="146" w:date="2023-12-14T18:16:07Z" w:author="O">
        <w:r>
          <w:rPr>
            <w:rFonts w:ascii="SimSun" w:hAnsi="SimSun"/>
            <w:strike w:val="0"/>
            <w:dstrike w:val="0"/>
            <w:outline w:val="0"/>
            <w:color w:val="000000"/>
            <w:sz w:val="24"/>
            <w:szCs w:val="24"/>
            <w:u w:val="single" w:color="000000"/>
            <w:rtl w:val="0"/>
            <w:lang w:val="en-US"/>
            <w14:textFill>
              <w14:solidFill>
                <w14:srgbClr w14:val="000000"/>
              </w14:solidFill>
            </w14:textFill>
          </w:rPr>
          <w:t>19</w:t>
        </w:r>
      </w:ins>
      <w:ins w:id="147" w:date="2023-12-14T18:16:08Z" w:author="O">
        <w:r>
          <w:rPr>
            <w:rFonts w:ascii="SimSun" w:hAnsi="SimSun"/>
            <w:strike w:val="0"/>
            <w:dstrike w:val="0"/>
            <w:outline w:val="0"/>
            <w:color w:val="000000"/>
            <w:sz w:val="24"/>
            <w:szCs w:val="24"/>
            <w:u w:val="single" w:color="000000"/>
            <w:rtl w:val="0"/>
            <w:lang w:val="en-US"/>
            <w14:textFill>
              <w14:solidFill>
                <w14:srgbClr w14:val="000000"/>
              </w14:solidFill>
            </w14:textFill>
          </w:rPr>
          <w:t>7</w:t>
        </w:r>
      </w:ins>
      <w:ins w:id="148" w:date="2023-12-14T18:16:09Z" w:author="O">
        <w:r>
          <w:rPr>
            <w:rFonts w:ascii="SimSun" w:hAnsi="SimSun"/>
            <w:strike w:val="0"/>
            <w:dstrike w:val="0"/>
            <w:outline w:val="0"/>
            <w:color w:val="000000"/>
            <w:sz w:val="24"/>
            <w:szCs w:val="24"/>
            <w:u w:val="single" w:color="000000"/>
            <w:rtl w:val="0"/>
            <w:lang w:val="en-US"/>
            <w14:textFill>
              <w14:solidFill>
                <w14:srgbClr w14:val="000000"/>
              </w14:solidFill>
            </w14:textFill>
          </w:rPr>
          <w:t>9</w:t>
        </w:r>
      </w:ins>
      <w:ins w:id="149" w:date="2023-12-14T18:16:10Z" w:author="O">
        <w:r>
          <w:rPr>
            <w:rFonts w:ascii="SimSun" w:hAnsi="SimSun"/>
            <w:strike w:val="0"/>
            <w:dstrike w:val="0"/>
            <w:outline w:val="0"/>
            <w:color w:val="000000"/>
            <w:sz w:val="24"/>
            <w:szCs w:val="24"/>
            <w:u w:val="single" w:color="000000"/>
            <w:rtl w:val="0"/>
            <w:lang w:val="en-US"/>
            <w14:textFill>
              <w14:solidFill>
                <w14:srgbClr w14:val="000000"/>
              </w14:solidFill>
            </w14:textFill>
          </w:rPr>
          <w:t>0</w:t>
        </w:r>
      </w:ins>
      <w:ins w:id="150" w:date="2023-12-14T18:16:11Z" w:author="O">
        <w:r>
          <w:rPr>
            <w:rFonts w:ascii="SimSun" w:hAnsi="SimSun"/>
            <w:strike w:val="0"/>
            <w:dstrike w:val="0"/>
            <w:outline w:val="0"/>
            <w:color w:val="000000"/>
            <w:sz w:val="24"/>
            <w:szCs w:val="24"/>
            <w:u w:val="single" w:color="000000"/>
            <w:rtl w:val="0"/>
            <w:lang w:val="en-US"/>
            <w14:textFill>
              <w14:solidFill>
                <w14:srgbClr w14:val="000000"/>
              </w14:solidFill>
            </w14:textFill>
          </w:rPr>
          <w:t>8</w:t>
        </w:r>
      </w:ins>
      <w:ins w:id="151" w:date="2023-12-14T18:16:12Z" w:author="O">
        <w:r>
          <w:rPr>
            <w:rFonts w:ascii="SimSun" w:hAnsi="SimSun"/>
            <w:strike w:val="0"/>
            <w:dstrike w:val="0"/>
            <w:outline w:val="0"/>
            <w:color w:val="000000"/>
            <w:sz w:val="24"/>
            <w:szCs w:val="24"/>
            <w:u w:val="single" w:color="000000"/>
            <w:rtl w:val="0"/>
            <w:lang w:val="en-US"/>
            <w14:textFill>
              <w14:solidFill>
                <w14:srgbClr w14:val="000000"/>
              </w14:solidFill>
            </w14:textFill>
          </w:rPr>
          <w:t>19</w:t>
        </w:r>
      </w:ins>
      <w:ins w:id="152" w:date="2023-12-14T18:16:19Z" w:author="O">
        <w:r>
          <w:rPr>
            <w:rFonts w:ascii="SimSun" w:hAnsi="SimSun"/>
            <w:strike w:val="0"/>
            <w:dstrike w:val="0"/>
            <w:outline w:val="0"/>
            <w:color w:val="000000"/>
            <w:sz w:val="24"/>
            <w:szCs w:val="24"/>
            <w:u w:val="single" w:color="000000"/>
            <w:rtl w:val="0"/>
            <w:lang w:val="en-US"/>
            <w14:textFill>
              <w14:solidFill>
                <w14:srgbClr w14:val="000000"/>
              </w14:solidFill>
            </w14:textFill>
          </w:rPr>
          <w:t>4414</w:t>
        </w:r>
      </w:ins>
      <w:del w:id="153" w:date="2023-12-14T18:15:58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p>
    <w:p>
      <w:pPr>
        <w:pStyle w:val="Normal.0"/>
        <w:spacing w:line="600" w:lineRule="exact"/>
      </w:pPr>
      <w:r>
        <w:rPr>
          <w:rFonts w:eastAsia="SimSun" w:hint="eastAsia"/>
          <w:strike w:val="0"/>
          <w:dstrike w:val="0"/>
          <w:outline w:val="0"/>
          <w:color w:val="000000"/>
          <w:sz w:val="24"/>
          <w:szCs w:val="24"/>
          <w:u w:color="000000"/>
          <w:rtl w:val="0"/>
          <w:lang w:val="zh-TW" w:eastAsia="zh-TW"/>
          <w14:textFill>
            <w14:solidFill>
              <w14:srgbClr w14:val="000000"/>
            </w14:solidFill>
          </w14:textFill>
        </w:rPr>
        <w:t>受托人联系手机号码：</w:t>
      </w:r>
      <w:r>
        <w:rPr>
          <w:rFonts w:ascii="黑体" w:cs="黑体" w:hAnsi="黑体" w:eastAsia="黑体"/>
          <w:strike w:val="0"/>
          <w:dstrike w:val="0"/>
          <w:outline w:val="0"/>
          <w:color w:val="000000"/>
          <w:u w:val="single" w:color="000000"/>
          <w:rtl w:val="0"/>
          <w:lang w:val="en-US"/>
          <w14:textFill>
            <w14:solidFill>
              <w14:srgbClr w14:val="000000"/>
            </w14:solidFill>
          </w14:textFill>
        </w:rPr>
        <w:t xml:space="preserve"> </w:t>
      </w:r>
      <w:ins w:id="154" w:date="2023-12-14T18:16:37Z" w:author="O">
        <w:r>
          <w:rPr>
            <w:rFonts w:ascii="黑体" w:cs="黑体" w:hAnsi="黑体" w:eastAsia="黑体"/>
            <w:strike w:val="0"/>
            <w:dstrike w:val="0"/>
            <w:outline w:val="0"/>
            <w:color w:val="000000"/>
            <w:u w:val="single" w:color="000000"/>
            <w:rtl w:val="0"/>
            <w:lang w:val="en-US"/>
            <w14:textFill>
              <w14:solidFill>
                <w14:srgbClr w14:val="000000"/>
              </w14:solidFill>
            </w14:textFill>
          </w:rPr>
          <w:t>13336753271</w:t>
        </w:r>
      </w:ins>
      <w:del w:id="155" w:date="2023-12-14T18:16:37Z" w:author="O">
        <w:r>
          <w:rPr>
            <w:rFonts w:ascii="黑体" w:cs="黑体" w:hAnsi="黑体" w:eastAsia="黑体"/>
            <w:strike w:val="0"/>
            <w:dstrike w:val="0"/>
            <w:outline w:val="0"/>
            <w:color w:val="000000"/>
            <w:u w:val="single" w:color="000000"/>
            <w:rtl w:val="0"/>
            <w:lang w:val="en-US"/>
            <w14:textFill>
              <w14:solidFill>
                <w14:srgbClr w14:val="000000"/>
              </w14:solidFill>
            </w14:textFill>
          </w:rPr>
          <w:delText xml:space="preserve">                                            </w:delText>
        </w:r>
      </w:del>
      <w:r>
        <w:rPr>
          <w:rFonts w:ascii="黑体" w:cs="黑体" w:hAnsi="黑体" w:eastAsia="黑体"/>
          <w:strike w:val="0"/>
          <w:dstrike w:val="0"/>
          <w:outline w:val="0"/>
          <w:color w:val="000000"/>
          <w:u w:val="single" w:color="000000"/>
          <w:rtl w:val="0"/>
          <w:lang w:val="en-US"/>
          <w14:textFill>
            <w14:solidFill>
              <w14:srgbClr w14:val="000000"/>
            </w14:solidFill>
          </w14:textFill>
        </w:rPr>
        <w:t xml:space="preserve">           </w:t>
      </w:r>
    </w:p>
    <w:p>
      <w:pPr>
        <w:pStyle w:val="Normal.0"/>
        <w:spacing w:line="600" w:lineRule="exact"/>
        <w:rPr>
          <w:lang w:val="zh-TW" w:eastAsia="zh-TW"/>
        </w:rPr>
      </w:pPr>
      <w:r>
        <w:rPr>
          <w:rFonts w:ascii="黑体" w:cs="黑体" w:hAnsi="黑体" w:eastAsia="黑体"/>
          <w:strike w:val="0"/>
          <w:dstrike w:val="0"/>
          <w:outline w:val="0"/>
          <w:color w:val="000000"/>
          <w:u w:color="000000"/>
          <w:rtl w:val="0"/>
          <w:lang w:val="zh-TW" w:eastAsia="zh-TW"/>
          <w14:textFill>
            <w14:solidFill>
              <w14:srgbClr w14:val="000000"/>
            </w14:solidFill>
          </w14:textFill>
        </w:rPr>
        <w:t>（请务必确保该手机号码已实名且与受托人身份证信息一致）</w:t>
      </w:r>
    </w:p>
    <w:p>
      <w:pPr>
        <w:pStyle w:val="Normal.0"/>
        <w:spacing w:line="600" w:lineRule="exact"/>
      </w:pPr>
      <w:r>
        <w:rPr>
          <w:rFonts w:eastAsia="SimSun" w:hint="eastAsia"/>
          <w:strike w:val="0"/>
          <w:dstrike w:val="0"/>
          <w:outline w:val="0"/>
          <w:color w:val="000000"/>
          <w:sz w:val="24"/>
          <w:szCs w:val="24"/>
          <w:u w:color="000000"/>
          <w:rtl w:val="0"/>
          <w:lang w:val="zh-TW" w:eastAsia="zh-TW"/>
          <w14:textFill>
            <w14:solidFill>
              <w14:srgbClr w14:val="000000"/>
            </w14:solidFill>
          </w14:textFill>
        </w:rPr>
        <w:t>联系邮箱：</w:t>
      </w:r>
      <w:ins w:id="156" w:date="2023-12-14T18:16:48Z" w:author="O">
        <w:r>
          <w:rPr>
            <w:rFonts w:ascii="黑体" w:cs="黑体" w:hAnsi="黑体" w:eastAsia="黑体"/>
            <w:strike w:val="0"/>
            <w:dstrike w:val="0"/>
            <w:outline w:val="0"/>
            <w:color w:val="000000"/>
            <w:u w:val="single" w:color="000000"/>
            <w:rtl w:val="0"/>
            <w:lang w:val="en-US"/>
            <w14:textFill>
              <w14:solidFill>
                <w14:srgbClr w14:val="000000"/>
              </w14:solidFill>
            </w14:textFill>
          </w:rPr>
          <w:t>tengj843@gmail.com</w:t>
        </w:r>
      </w:ins>
      <w:del w:id="157" w:date="2023-12-14T18:16:48Z" w:author="O">
        <w:r>
          <w:rPr>
            <w:rFonts w:ascii="黑体" w:cs="黑体" w:hAnsi="黑体" w:eastAsia="黑体"/>
            <w:strike w:val="0"/>
            <w:dstrike w:val="0"/>
            <w:outline w:val="0"/>
            <w:color w:val="000000"/>
            <w:u w:val="single" w:color="000000"/>
            <w:rtl w:val="0"/>
            <w:lang w:val="en-US"/>
            <w14:textFill>
              <w14:solidFill>
                <w14:srgbClr w14:val="000000"/>
              </w14:solidFill>
            </w14:textFill>
          </w:rPr>
          <w:delText xml:space="preserve">                                                            </w:delText>
        </w:r>
      </w:del>
      <w:r>
        <w:rPr>
          <w:rFonts w:ascii="黑体" w:cs="黑体" w:hAnsi="黑体" w:eastAsia="黑体"/>
          <w:strike w:val="0"/>
          <w:dstrike w:val="0"/>
          <w:outline w:val="0"/>
          <w:color w:val="000000"/>
          <w:u w:val="single" w:color="000000"/>
          <w:rtl w:val="0"/>
          <w:lang w:val="en-US"/>
          <w14:textFill>
            <w14:solidFill>
              <w14:srgbClr w14:val="000000"/>
            </w14:solidFill>
          </w14:textFill>
        </w:rPr>
        <w:t xml:space="preserve">      </w:t>
      </w:r>
    </w:p>
    <w:p>
      <w:pPr>
        <w:pStyle w:val="Normal.0"/>
        <w:spacing w:line="600" w:lineRule="exact"/>
        <w:ind w:left="1" w:firstLine="0"/>
      </w:pPr>
      <w:r>
        <w:rPr>
          <w:rFonts w:eastAsia="SimSun" w:hint="eastAsia"/>
          <w:strike w:val="0"/>
          <w:dstrike w:val="0"/>
          <w:outline w:val="0"/>
          <w:color w:val="000000"/>
          <w:sz w:val="24"/>
          <w:szCs w:val="24"/>
          <w:u w:color="000000"/>
          <w:rtl w:val="0"/>
          <w:lang w:val="zh-TW" w:eastAsia="zh-TW"/>
          <w14:textFill>
            <w14:solidFill>
              <w14:srgbClr w14:val="000000"/>
            </w14:solidFill>
          </w14:textFill>
        </w:rPr>
        <w:t>兹委托受托人</w:t>
      </w:r>
      <w:del w:id="158" w:date="2023-12-14T18:17:05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59" w:date="2023-12-14T18:17:05Z" w:author="O">
        <w:r>
          <w:rPr>
            <w:rFonts w:eastAsia="SimSun" w:hint="eastAsia"/>
            <w:strike w:val="0"/>
            <w:dstrike w:val="0"/>
            <w:outline w:val="0"/>
            <w:color w:val="000000"/>
            <w:sz w:val="24"/>
            <w:szCs w:val="24"/>
            <w:u w:val="single" w:color="000000"/>
            <w:rtl w:val="0"/>
            <w:lang w:val="zh-TW" w:eastAsia="zh-TW"/>
            <w14:textFill>
              <w14:solidFill>
                <w14:srgbClr w14:val="000000"/>
              </w14:solidFill>
            </w14:textFill>
          </w:rPr>
          <w:t xml:space="preserve">胡艳波 </w:t>
        </w:r>
      </w:ins>
      <w:del w:id="160" w:date="2023-12-14T18:17:04Z" w:author="O">
        <w:r>
          <w:rPr>
            <w:rFonts w:ascii="SimSun" w:hAnsi="SimSun"/>
            <w:strike w:val="0"/>
            <w:dstrike w:val="0"/>
            <w:outline w:val="0"/>
            <w:color w:val="000000"/>
            <w:sz w:val="24"/>
            <w:szCs w:val="24"/>
            <w:u w:val="single" w:color="000000"/>
            <w:rtl w:val="0"/>
            <w:lang w:val="en-US"/>
            <w14:textFill>
              <w14:solidFill>
                <w14:srgbClr w14:val="000000"/>
              </w14:solidFill>
            </w14:textFill>
          </w:rPr>
          <w:delText xml:space="preserve">          </w:delText>
        </w:r>
      </w:del>
      <w:ins w:id="161" w:date="2023-12-14T18:17:04Z" w:author="O">
        <w:r>
          <w:rPr>
            <w:rFonts w:ascii="SimSun" w:hAnsi="SimSun"/>
            <w:strike w:val="0"/>
            <w:dstrike w:val="0"/>
            <w:outline w:val="0"/>
            <w:color w:val="000000"/>
            <w:sz w:val="24"/>
            <w:szCs w:val="24"/>
            <w:u w:val="single" w:color="000000"/>
            <w:rtl w:val="0"/>
            <w:lang w:val="en-US"/>
            <w14:textFill>
              <w14:solidFill>
                <w14:srgbClr w14:val="000000"/>
              </w14:solidFill>
            </w14:textFill>
          </w:rPr>
          <w:t xml:space="preserve"> </w:t>
        </w:r>
      </w:ins>
      <w:r>
        <w:rPr>
          <w:rFonts w:eastAsia="SimSun" w:hint="eastAsia"/>
          <w:strike w:val="0"/>
          <w:dstrike w:val="0"/>
          <w:outline w:val="0"/>
          <w:color w:val="000000"/>
          <w:sz w:val="24"/>
          <w:szCs w:val="24"/>
          <w:u w:color="000000"/>
          <w:rtl w:val="0"/>
          <w:lang w:val="zh-TW" w:eastAsia="zh-TW"/>
          <w14:textFill>
            <w14:solidFill>
              <w14:srgbClr w14:val="000000"/>
            </w14:solidFill>
          </w14:textFill>
        </w:rPr>
        <w:t>以我司名义办理与贵司（汇元银通（北京）在线支付技术有限公司）的汇付宝支付合作事宜，并委托受托人在汇付宝综合支付平台（</w:t>
      </w:r>
      <w:r>
        <w:rPr>
          <w:rFonts w:ascii="SimSun" w:hAnsi="SimSun"/>
          <w:strike w:val="0"/>
          <w:dstrike w:val="0"/>
          <w:outline w:val="0"/>
          <w:color w:val="000000"/>
          <w:sz w:val="24"/>
          <w:szCs w:val="24"/>
          <w:u w:color="000000"/>
          <w:rtl w:val="0"/>
          <w:lang w:val="en-US"/>
          <w14:textFill>
            <w14:solidFill>
              <w14:srgbClr w14:val="000000"/>
            </w14:solidFill>
          </w14:textFill>
        </w:rPr>
        <w:t>www.heepay.com</w:t>
      </w:r>
      <w:r>
        <w:rPr>
          <w:rFonts w:eastAsia="SimSun" w:hint="eastAsia"/>
          <w:strike w:val="0"/>
          <w:dstrike w:val="0"/>
          <w:outline w:val="0"/>
          <w:color w:val="000000"/>
          <w:sz w:val="24"/>
          <w:szCs w:val="24"/>
          <w:u w:color="000000"/>
          <w:rtl w:val="0"/>
          <w:lang w:val="zh-TW" w:eastAsia="zh-TW"/>
          <w14:textFill>
            <w14:solidFill>
              <w14:srgbClr w14:val="000000"/>
            </w14:solidFill>
          </w14:textFill>
        </w:rPr>
        <w:t>）以我公司的名义办理我司汇付宝账户的相关事宜，包括但不限于申请汇付宝账户，进行实名认证，修改、管理认证信息及其他汇付宝账户操作事宜。授权时间与《汇企通支付服务合同》期限相同或我公司另行书面变更授权为止。</w:t>
      </w:r>
    </w:p>
    <w:p>
      <w:pPr>
        <w:pStyle w:val="Normal.0"/>
        <w:spacing w:line="600" w:lineRule="exact"/>
        <w:ind w:left="1" w:firstLine="0"/>
        <w:rPr>
          <w:lang w:val="zh-TW" w:eastAsia="zh-TW"/>
        </w:rPr>
      </w:pPr>
      <w:r>
        <w:rPr>
          <w:rFonts w:eastAsia="SimSun" w:hint="eastAsia"/>
          <w:strike w:val="0"/>
          <w:dstrike w:val="0"/>
          <w:outline w:val="0"/>
          <w:color w:val="000000"/>
          <w:sz w:val="24"/>
          <w:szCs w:val="24"/>
          <w:u w:color="000000"/>
          <w:rtl w:val="0"/>
          <w:lang w:val="zh-TW" w:eastAsia="zh-TW"/>
          <w14:textFill>
            <w14:solidFill>
              <w14:srgbClr w14:val="000000"/>
            </w14:solidFill>
          </w14:textFill>
        </w:rPr>
        <w:t>在办理上述业务过程中，受托人有关汇付宝账户的任何操作，我公司均表示承认并承担相应的法律后果。</w:t>
      </w:r>
    </w:p>
    <w:p>
      <w:pPr>
        <w:pStyle w:val="Normal.0"/>
        <w:spacing w:line="600" w:lineRule="exact"/>
      </w:pPr>
      <w:r>
        <w:rPr>
          <w:rFonts w:ascii="黑体" w:cs="黑体" w:hAnsi="黑体" w:eastAsia="黑体"/>
          <w:strike w:val="0"/>
          <w:dstrike w:val="0"/>
          <w:outline w:val="0"/>
          <w:color w:val="000000"/>
          <w:u w:color="000000"/>
          <w:rtl w:val="0"/>
          <w:lang w:val="zh-TW" w:eastAsia="zh-TW"/>
          <w14:textFill>
            <w14:solidFill>
              <w14:srgbClr w14:val="000000"/>
            </w14:solidFill>
          </w14:textFill>
        </w:rPr>
        <w:t>另：受托人亦为本次合作相关事宜指定联系人，受托人变更或者联系方式变化的，我司将在</w:t>
      </w:r>
      <w:r>
        <w:rPr>
          <w:rFonts w:ascii="黑体" w:cs="黑体" w:hAnsi="黑体" w:eastAsia="黑体"/>
          <w:strike w:val="0"/>
          <w:dstrike w:val="0"/>
          <w:outline w:val="0"/>
          <w:color w:val="000000"/>
          <w:u w:color="000000"/>
          <w:rtl w:val="0"/>
          <w:lang w:val="en-US"/>
          <w14:textFill>
            <w14:solidFill>
              <w14:srgbClr w14:val="000000"/>
            </w14:solidFill>
          </w14:textFill>
        </w:rPr>
        <w:t>3</w:t>
      </w:r>
      <w:r>
        <w:rPr>
          <w:rFonts w:ascii="黑体" w:cs="黑体" w:hAnsi="黑体" w:eastAsia="黑体"/>
          <w:strike w:val="0"/>
          <w:dstrike w:val="0"/>
          <w:outline w:val="0"/>
          <w:color w:val="000000"/>
          <w:u w:color="000000"/>
          <w:rtl w:val="0"/>
          <w:lang w:val="zh-TW" w:eastAsia="zh-TW"/>
          <w14:textFill>
            <w14:solidFill>
              <w14:srgbClr w14:val="000000"/>
            </w14:solidFill>
          </w14:textFill>
        </w:rPr>
        <w:t>日内书面通知贵司，如因相关联系信息不真实或者更新不及时给贵司造成的所有损失或因此产生的所有责任，我司将一并承担。</w:t>
      </w:r>
    </w:p>
    <w:p>
      <w:pPr>
        <w:pStyle w:val="Normal.0"/>
        <w:spacing w:line="360" w:lineRule="auto"/>
        <w:rPr>
          <w:lang w:val="zh-TW" w:eastAsia="zh-TW"/>
        </w:rPr>
      </w:pPr>
      <w:r>
        <w:rPr>
          <w:rFonts w:eastAsia="SimSun" w:hint="eastAsia"/>
          <w:strike w:val="0"/>
          <w:dstrike w:val="0"/>
          <w:outline w:val="0"/>
          <w:color w:val="000000"/>
          <w:sz w:val="24"/>
          <w:szCs w:val="24"/>
          <w:u w:color="000000"/>
          <w:rtl w:val="0"/>
          <w:lang w:val="zh-TW" w:eastAsia="zh-TW"/>
          <w14:textFill>
            <w14:solidFill>
              <w14:srgbClr w14:val="000000"/>
            </w14:solidFill>
          </w14:textFill>
        </w:rPr>
        <w:t xml:space="preserve">委托人（盖公章）： </w:t>
      </w:r>
    </w:p>
    <w:p>
      <w:pPr>
        <w:pStyle w:val="Normal.0"/>
        <w:spacing w:line="360" w:lineRule="auto"/>
        <w:rPr>
          <w:lang w:val="zh-TW" w:eastAsia="zh-TW"/>
        </w:rPr>
      </w:pPr>
      <w:r>
        <w:rPr>
          <w:rFonts w:eastAsia="SimSun" w:hint="eastAsia"/>
          <w:strike w:val="0"/>
          <w:dstrike w:val="0"/>
          <w:outline w:val="0"/>
          <w:color w:val="000000"/>
          <w:sz w:val="24"/>
          <w:szCs w:val="24"/>
          <w:u w:color="000000"/>
          <w:rtl w:val="0"/>
          <w:lang w:val="zh-TW" w:eastAsia="zh-TW"/>
          <w14:textFill>
            <w14:solidFill>
              <w14:srgbClr w14:val="000000"/>
            </w14:solidFill>
          </w14:textFill>
        </w:rPr>
        <w:t>受托人（签名或盖章）：</w:t>
      </w:r>
    </w:p>
    <w:p>
      <w:pPr>
        <w:pStyle w:val="Normal.0"/>
        <w:spacing w:line="520" w:lineRule="exact"/>
        <w:jc w:val="left"/>
      </w:pPr>
      <w:r>
        <w:rPr>
          <w:rFonts w:ascii="SimSun" w:hAnsi="SimSun"/>
          <w:strike w:val="0"/>
          <w:dstrike w:val="0"/>
          <w:outline w:val="0"/>
          <w:color w:val="000000"/>
          <w:u w:color="000000"/>
          <w:rtl w:val="0"/>
          <w:lang w:val="en-US"/>
          <w14:textFill>
            <w14:solidFill>
              <w14:srgbClr w14:val="000000"/>
            </w14:solidFill>
          </w14:textFill>
        </w:rPr>
        <w:t xml:space="preserve">                                  </w:t>
      </w:r>
      <w:r>
        <w:rPr>
          <w:rFonts w:ascii="SimSun" w:hAnsi="SimSun"/>
          <w:strike w:val="0"/>
          <w:dstrike w:val="0"/>
          <w:outline w:val="0"/>
          <w:color w:val="000000"/>
          <w:sz w:val="24"/>
          <w:szCs w:val="24"/>
          <w:u w:color="000000"/>
          <w:rtl w:val="0"/>
          <w:lang w:val="en-US"/>
          <w14:textFill>
            <w14:solidFill>
              <w14:srgbClr w14:val="000000"/>
            </w14:solidFill>
          </w14:textFill>
        </w:rPr>
        <w:t xml:space="preserve">     </w:t>
      </w:r>
      <w:ins w:id="162" w:date="2023-12-14T18:17:42Z" w:author="O">
        <w:r>
          <w:rPr>
            <w:rFonts w:ascii="SimSun" w:hAnsi="SimSun"/>
            <w:strike w:val="0"/>
            <w:dstrike w:val="0"/>
            <w:outline w:val="0"/>
            <w:color w:val="000000"/>
            <w:sz w:val="24"/>
            <w:szCs w:val="24"/>
            <w:u w:color="000000"/>
            <w:rtl w:val="0"/>
            <w:lang w:val="en-US"/>
            <w14:textFill>
              <w14:solidFill>
                <w14:srgbClr w14:val="000000"/>
              </w14:solidFill>
            </w14:textFill>
          </w:rPr>
          <w:t>2</w:t>
        </w:r>
      </w:ins>
      <w:ins w:id="163" w:date="2023-12-14T18:17:43Z" w:author="O">
        <w:r>
          <w:rPr>
            <w:rFonts w:ascii="SimSun" w:hAnsi="SimSun"/>
            <w:strike w:val="0"/>
            <w:dstrike w:val="0"/>
            <w:outline w:val="0"/>
            <w:color w:val="000000"/>
            <w:sz w:val="24"/>
            <w:szCs w:val="24"/>
            <w:u w:color="000000"/>
            <w:rtl w:val="0"/>
            <w:lang w:val="en-US"/>
            <w14:textFill>
              <w14:solidFill>
                <w14:srgbClr w14:val="000000"/>
              </w14:solidFill>
            </w14:textFill>
          </w:rPr>
          <w:t>0</w:t>
        </w:r>
      </w:ins>
      <w:ins w:id="164" w:date="2023-12-14T18:17:44Z" w:author="O">
        <w:r>
          <w:rPr>
            <w:rFonts w:ascii="SimSun" w:hAnsi="SimSun"/>
            <w:strike w:val="0"/>
            <w:dstrike w:val="0"/>
            <w:outline w:val="0"/>
            <w:color w:val="000000"/>
            <w:sz w:val="24"/>
            <w:szCs w:val="24"/>
            <w:u w:color="000000"/>
            <w:rtl w:val="0"/>
            <w:lang w:val="en-US"/>
            <w14:textFill>
              <w14:solidFill>
                <w14:srgbClr w14:val="000000"/>
              </w14:solidFill>
            </w14:textFill>
          </w:rPr>
          <w:t>23</w:t>
        </w:r>
      </w:ins>
      <w:r>
        <w:rPr>
          <w:rFonts w:eastAsia="SimSun" w:hint="eastAsia"/>
          <w:strike w:val="0"/>
          <w:dstrike w:val="0"/>
          <w:outline w:val="0"/>
          <w:color w:val="000000"/>
          <w:sz w:val="24"/>
          <w:szCs w:val="24"/>
          <w:u w:color="000000"/>
          <w:rtl w:val="0"/>
          <w:lang w:val="zh-TW" w:eastAsia="zh-TW"/>
          <w14:textFill>
            <w14:solidFill>
              <w14:srgbClr w14:val="000000"/>
            </w14:solidFill>
          </w14:textFill>
        </w:rPr>
        <w:t xml:space="preserve"> 年</w:t>
      </w:r>
      <w:del w:id="165" w:date="2023-12-14T18:17:47Z" w:author="O">
        <w:r>
          <w:rPr>
            <w:rFonts w:ascii="SimSun" w:hAnsi="SimSun"/>
            <w:strike w:val="0"/>
            <w:dstrike w:val="0"/>
            <w:outline w:val="0"/>
            <w:color w:val="000000"/>
            <w:sz w:val="24"/>
            <w:szCs w:val="24"/>
            <w:u w:color="000000"/>
            <w:rtl w:val="0"/>
            <w:lang w:val="en-US"/>
            <w14:textFill>
              <w14:solidFill>
                <w14:srgbClr w14:val="000000"/>
              </w14:solidFill>
            </w14:textFill>
          </w:rPr>
          <w:delText xml:space="preserve">   </w:delText>
        </w:r>
      </w:del>
      <w:ins w:id="166" w:date="2023-12-14T18:17:47Z" w:author="O">
        <w:r>
          <w:rPr>
            <w:rFonts w:ascii="SimSun" w:hAnsi="SimSun"/>
            <w:strike w:val="0"/>
            <w:dstrike w:val="0"/>
            <w:outline w:val="0"/>
            <w:color w:val="000000"/>
            <w:sz w:val="24"/>
            <w:szCs w:val="24"/>
            <w:u w:color="000000"/>
            <w:rtl w:val="0"/>
            <w:lang w:val="en-US"/>
            <w14:textFill>
              <w14:solidFill>
                <w14:srgbClr w14:val="000000"/>
              </w14:solidFill>
            </w14:textFill>
          </w:rPr>
          <w:t>12</w:t>
        </w:r>
      </w:ins>
      <w:r>
        <w:rPr>
          <w:rFonts w:eastAsia="SimSun" w:hint="eastAsia"/>
          <w:strike w:val="0"/>
          <w:dstrike w:val="0"/>
          <w:outline w:val="0"/>
          <w:color w:val="000000"/>
          <w:sz w:val="24"/>
          <w:szCs w:val="24"/>
          <w:u w:color="000000"/>
          <w:rtl w:val="0"/>
          <w:lang w:val="zh-TW" w:eastAsia="zh-TW"/>
          <w14:textFill>
            <w14:solidFill>
              <w14:srgbClr w14:val="000000"/>
            </w14:solidFill>
          </w14:textFill>
        </w:rPr>
        <w:t>月</w:t>
      </w:r>
      <w:del w:id="167" w:date="2023-12-14T18:17:51Z" w:author="O">
        <w:r>
          <w:rPr>
            <w:rFonts w:ascii="SimSun" w:hAnsi="SimSun"/>
            <w:strike w:val="0"/>
            <w:dstrike w:val="0"/>
            <w:outline w:val="0"/>
            <w:color w:val="000000"/>
            <w:sz w:val="24"/>
            <w:szCs w:val="24"/>
            <w:u w:color="000000"/>
            <w:rtl w:val="0"/>
            <w:lang w:val="en-US"/>
            <w14:textFill>
              <w14:solidFill>
                <w14:srgbClr w14:val="000000"/>
              </w14:solidFill>
            </w14:textFill>
          </w:rPr>
          <w:delText xml:space="preserve">   </w:delText>
        </w:r>
      </w:del>
      <w:ins w:id="168" w:date="2023-12-14T18:17:51Z" w:author="O">
        <w:r>
          <w:rPr>
            <w:rFonts w:ascii="SimSun" w:hAnsi="SimSun"/>
            <w:strike w:val="0"/>
            <w:dstrike w:val="0"/>
            <w:outline w:val="0"/>
            <w:color w:val="000000"/>
            <w:sz w:val="24"/>
            <w:szCs w:val="24"/>
            <w:u w:color="000000"/>
            <w:rtl w:val="0"/>
            <w:lang w:val="en-US"/>
            <w14:textFill>
              <w14:solidFill>
                <w14:srgbClr w14:val="000000"/>
              </w14:solidFill>
            </w14:textFill>
          </w:rPr>
          <w:t>14</w:t>
        </w:r>
      </w:ins>
      <w:r>
        <w:rPr>
          <w:rFonts w:eastAsia="SimSun" w:hint="eastAsia"/>
          <w:strike w:val="0"/>
          <w:dstrike w:val="0"/>
          <w:outline w:val="0"/>
          <w:color w:val="000000"/>
          <w:sz w:val="24"/>
          <w:szCs w:val="24"/>
          <w:u w:color="000000"/>
          <w:rtl w:val="0"/>
          <w:lang w:val="zh-TW" w:eastAsia="zh-TW"/>
          <w14:textFill>
            <w14:solidFill>
              <w14:srgbClr w14:val="000000"/>
            </w14:solidFill>
          </w14:textFill>
        </w:rPr>
        <w:t>日</w:t>
      </w:r>
      <w:r/>
    </w:p>
    <w:sectPr>
      <w:headerReference w:type="default" r:id="rId4"/>
      <w:footerReference w:type="default" r:id="rId5"/>
      <w:pgSz w:w="11900" w:h="16840" w:orient="portrait"/>
      <w:pgMar w:top="1440" w:right="1800" w:bottom="1440" w:left="1800" w:header="690"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黑体">
    <w:charset w:val="00"/>
    <w:family w:val="roman"/>
    <w:pitch w:val="default"/>
  </w:font>
  <w:font w:name="PingFang SC Regular">
    <w:charset w:val="00"/>
    <w:family w:val="roman"/>
    <w:pitch w:val="default"/>
  </w:font>
  <w:font w:name="SimSong Bold">
    <w:charset w:val="00"/>
    <w:family w:val="roman"/>
    <w:pitch w:val="default"/>
  </w:font>
  <w:font w:name="SimSun">
    <w:charset w:val="00"/>
    <w:family w:val="roman"/>
    <w:pitch w:val="default"/>
  </w:font>
  <w:font w:name="Wingdings 2">
    <w:charset w:val="00"/>
    <w:family w:val="roman"/>
    <w:pitch w:val="default"/>
  </w:font>
  <w:font w:name="仿宋">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pBdr>
        <w:top w:val="nil"/>
        <w:left w:val="nil"/>
        <w:bottom w:val="single" w:color="000000" w:sz="6" w:space="0" w:shadow="0" w:frame="0"/>
        <w:right w:val="nil"/>
      </w:pBdr>
      <w:tabs>
        <w:tab w:val="center" w:pos="4153"/>
        <w:tab w:val="right" w:pos="8280"/>
      </w:tabs>
    </w:pPr>
    <w:r>
      <w:rPr>
        <w:strike w:val="0"/>
        <w:dstrike w:val="0"/>
        <w:outline w:val="0"/>
        <w:color w:val="000000"/>
        <w:sz w:val="18"/>
        <w:szCs w:val="18"/>
        <w:u w:color="000000"/>
        <w:rtl w:val="0"/>
        <w:lang w:val="en-US"/>
        <w14:textFill>
          <w14:solidFill>
            <w14:srgbClr w14:val="000000"/>
          </w14:solidFill>
        </w14:textFill>
      </w:rPr>
      <w:t xml:space="preserve"> </w:t>
    </w:r>
    <w:r>
      <w:rPr>
        <w:rFonts w:ascii="黑体" w:cs="黑体" w:hAnsi="黑体" w:eastAsia="黑体"/>
        <w:strike w:val="0"/>
        <w:dstrike w:val="0"/>
        <w:outline w:val="0"/>
        <w:color w:val="000000"/>
        <w:sz w:val="18"/>
        <w:szCs w:val="18"/>
        <w:u w:color="000000"/>
        <w:rtl w:val="0"/>
        <w:lang w:val="zh-TW" w:eastAsia="zh-TW"/>
        <w14:textFill>
          <w14:solidFill>
            <w14:srgbClr w14:val="000000"/>
          </w14:solidFill>
        </w14:textFill>
      </w:rPr>
      <w:t xml:space="preserve">保密                                                                             </w:t>
    </w:r>
    <w:r>
      <w:rPr>
        <w:rFonts w:ascii="黑体" w:cs="黑体" w:hAnsi="黑体" w:eastAsia="黑体"/>
        <w:strike w:val="0"/>
        <w:dstrike w:val="0"/>
        <w:outline w:val="0"/>
        <w:color w:val="000000"/>
        <w:sz w:val="18"/>
        <w:szCs w:val="18"/>
        <w:u w:color="000000"/>
        <w:rtl w:val="0"/>
        <w:lang w:val="en-US"/>
        <w14:textFill>
          <w14:solidFill>
            <w14:srgbClr w14:val="000000"/>
          </w14:solidFill>
        </w14:textFill>
      </w:rPr>
      <w:t>20230522</w:t>
    </w:r>
    <w:r>
      <w:rPr>
        <w:strike w:val="0"/>
        <w:dstrike w:val="0"/>
        <w:outline w:val="0"/>
        <w:color w:val="000000"/>
        <w:sz w:val="18"/>
        <w:szCs w:val="18"/>
        <w:u w:color="000000"/>
        <w:rtl w:val="0"/>
        <w:lang w:val="en-US"/>
        <w14:textFill>
          <w14:solidFill>
            <w14:srgbClr w14:val="000000"/>
          </w14:solidFill>
        </w14:textFill>
      </w:rPr>
      <w:t xml:space="preserve">                                                                     </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ideographDigital"/>
      <w:suff w:val="tab"/>
      <w:lvlText w:val="%1."/>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ideographDigital"/>
      <w:suff w:val="tab"/>
      <w:lvlText w:val="%2."/>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ideographDigital"/>
      <w:suff w:val="tab"/>
      <w:lvlText w:val="%3."/>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ideographDigital"/>
      <w:suff w:val="tab"/>
      <w:lvlText w:val="%4."/>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ideographDigital"/>
      <w:suff w:val="tab"/>
      <w:lvlText w:val="%5."/>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ideographDigital"/>
      <w:suff w:val="tab"/>
      <w:lvlText w:val="%6."/>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ideographDigital"/>
      <w:suff w:val="tab"/>
      <w:lvlText w:val="%7."/>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ideographDigital"/>
      <w:suff w:val="tab"/>
      <w:lvlText w:val="%8."/>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ideographDigital"/>
      <w:suff w:val="tab"/>
      <w:lvlText w:val="%9."/>
      <w:lvlJc w:val="left"/>
      <w:pPr>
        <w:tabs>
          <w:tab w:val="num" w:pos="1260"/>
        </w:tabs>
        <w:ind w:left="945" w:firstLine="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multiLevelType w:val="hybridMultilevel"/>
    <w:numStyleLink w:val="已导入的样式“16”"/>
  </w:abstractNum>
  <w:abstractNum w:abstractNumId="31">
    <w:multiLevelType w:val="hybridMultilevel"/>
    <w:styleLink w:val="已导入的样式“16”"/>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multiLevelType w:val="hybridMultilevel"/>
    <w:numStyleLink w:val="已导入的样式“17”"/>
  </w:abstractNum>
  <w:abstractNum w:abstractNumId="33">
    <w:multiLevelType w:val="hybridMultilevel"/>
    <w:styleLink w:val="已导入的样式“17”"/>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multiLevelType w:val="hybridMultilevel"/>
    <w:numStyleLink w:val="已导入的样式“18”"/>
  </w:abstractNum>
  <w:abstractNum w:abstractNumId="35">
    <w:multiLevelType w:val="hybridMultilevel"/>
    <w:styleLink w:val="已导入的样式“18”"/>
    <w:lvl w:ilvl="0">
      <w:start w:val="1"/>
      <w:numFmt w:val="decimal"/>
      <w:suff w:val="tab"/>
      <w:lvlText w:val="%1."/>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num" w:pos="840"/>
        </w:tabs>
        <w:ind w:left="48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multiLevelType w:val="hybridMultilevel"/>
    <w:lvl w:ilvl="0">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37">
    <w:multiLevelType w:val="hybridMultilevel"/>
    <w:lvl w:ilvl="0">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4"/>
    <w:lvlOverride w:ilvl="0">
      <w:startOverride w:val="2"/>
    </w:lvlOverride>
  </w:num>
  <w:num w:numId="8">
    <w:abstractNumId w:val="7"/>
  </w:num>
  <w:num w:numId="9">
    <w:abstractNumId w:val="6"/>
  </w:num>
  <w:num w:numId="10">
    <w:abstractNumId w:val="6"/>
    <w:lvlOverride w:ilvl="0">
      <w:startOverride w:val="3"/>
    </w:lvlOverride>
  </w:num>
  <w:num w:numId="11">
    <w:abstractNumId w:val="9"/>
  </w:num>
  <w:num w:numId="12">
    <w:abstractNumId w:val="8"/>
  </w:num>
  <w:num w:numId="13">
    <w:abstractNumId w:val="8"/>
    <w:lvlOverride w:ilvl="0">
      <w:startOverride w:val="4"/>
    </w:lvlOverride>
  </w:num>
  <w:num w:numId="14">
    <w:abstractNumId w:val="11"/>
  </w:num>
  <w:num w:numId="15">
    <w:abstractNumId w:val="10"/>
  </w:num>
  <w:num w:numId="16">
    <w:abstractNumId w:val="10"/>
    <w:lvlOverride w:ilvl="0">
      <w:startOverride w:val="5"/>
    </w:lvlOverride>
  </w:num>
  <w:num w:numId="17">
    <w:abstractNumId w:val="13"/>
  </w:num>
  <w:num w:numId="18">
    <w:abstractNumId w:val="12"/>
  </w:num>
  <w:num w:numId="19">
    <w:abstractNumId w:val="12"/>
    <w:lvlOverride w:ilvl="0">
      <w:startOverride w:val="6"/>
    </w:lvlOverride>
  </w:num>
  <w:num w:numId="20">
    <w:abstractNumId w:val="15"/>
  </w:num>
  <w:num w:numId="21">
    <w:abstractNumId w:val="14"/>
  </w:num>
  <w:num w:numId="22">
    <w:abstractNumId w:val="14"/>
    <w:lvlOverride w:ilvl="0">
      <w:startOverride w:val="7"/>
    </w:lvlOverride>
  </w:num>
  <w:num w:numId="23">
    <w:abstractNumId w:val="17"/>
  </w:num>
  <w:num w:numId="24">
    <w:abstractNumId w:val="16"/>
  </w:num>
  <w:num w:numId="25">
    <w:abstractNumId w:val="16"/>
    <w:lvlOverride w:ilvl="0">
      <w:startOverride w:val="8"/>
    </w:lvlOverride>
  </w:num>
  <w:num w:numId="26">
    <w:abstractNumId w:val="19"/>
  </w:num>
  <w:num w:numId="27">
    <w:abstractNumId w:val="18"/>
  </w:num>
  <w:num w:numId="28">
    <w:abstractNumId w:val="18"/>
    <w:lvlOverride w:ilvl="0">
      <w:startOverride w:val="9"/>
    </w:lvlOverride>
  </w:num>
  <w:num w:numId="29">
    <w:abstractNumId w:val="21"/>
  </w:num>
  <w:num w:numId="30">
    <w:abstractNumId w:val="20"/>
  </w:num>
  <w:num w:numId="31">
    <w:abstractNumId w:val="20"/>
    <w:lvlOverride w:ilvl="0">
      <w:startOverride w:val="10"/>
    </w:lvlOverride>
  </w:num>
  <w:num w:numId="32">
    <w:abstractNumId w:val="23"/>
  </w:num>
  <w:num w:numId="33">
    <w:abstractNumId w:val="22"/>
  </w:num>
  <w:num w:numId="34">
    <w:abstractNumId w:val="22"/>
    <w:lvlOverride w:ilvl="0">
      <w:startOverride w:val="11"/>
    </w:lvlOverride>
  </w:num>
  <w:num w:numId="35">
    <w:abstractNumId w:val="25"/>
  </w:num>
  <w:num w:numId="36">
    <w:abstractNumId w:val="24"/>
  </w:num>
  <w:num w:numId="37">
    <w:abstractNumId w:val="24"/>
    <w:lvlOverride w:ilvl="0">
      <w:startOverride w:val="12"/>
    </w:lvlOverride>
  </w:num>
  <w:num w:numId="38">
    <w:abstractNumId w:val="27"/>
  </w:num>
  <w:num w:numId="39">
    <w:abstractNumId w:val="26"/>
  </w:num>
  <w:num w:numId="40">
    <w:abstractNumId w:val="26"/>
    <w:lvlOverride w:ilvl="0">
      <w:startOverride w:val="13"/>
    </w:lvlOverride>
  </w:num>
  <w:num w:numId="41">
    <w:abstractNumId w:val="29"/>
  </w:num>
  <w:num w:numId="42">
    <w:abstractNumId w:val="28"/>
  </w:num>
  <w:num w:numId="43">
    <w:abstractNumId w:val="28"/>
    <w:lvlOverride w:ilvl="0">
      <w:startOverride w:val="14"/>
    </w:lvlOverride>
  </w:num>
  <w:num w:numId="44">
    <w:abstractNumId w:val="31"/>
  </w:num>
  <w:num w:numId="45">
    <w:abstractNumId w:val="30"/>
  </w:num>
  <w:num w:numId="46">
    <w:abstractNumId w:val="30"/>
    <w:lvlOverride w:ilvl="0">
      <w:startOverride w:val="15"/>
    </w:lvlOverride>
  </w:num>
  <w:num w:numId="47">
    <w:abstractNumId w:val="33"/>
  </w:num>
  <w:num w:numId="48">
    <w:abstractNumId w:val="32"/>
  </w:num>
  <w:num w:numId="49">
    <w:abstractNumId w:val="32"/>
    <w:lvlOverride w:ilvl="0">
      <w:startOverride w:val="16"/>
    </w:lvlOverride>
  </w:num>
  <w:num w:numId="50">
    <w:abstractNumId w:val="35"/>
  </w:num>
  <w:num w:numId="51">
    <w:abstractNumId w:val="34"/>
  </w:num>
  <w:num w:numId="52">
    <w:abstractNumId w:val="34"/>
    <w:lvlOverride w:ilvl="0">
      <w:startOverride w:val="17"/>
    </w:lvlOverride>
  </w:num>
  <w:num w:numId="53">
    <w:abstractNumId w:val="36"/>
  </w:num>
  <w:num w:numId="54">
    <w:abstractNumId w:val="37"/>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ormal.0">
    <w:name w:val="Normal"/>
    <w:next w:val="Normal.0"/>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1"/>
      <w:szCs w:val="21"/>
      <w:u w:val="none" w:color="000000"/>
      <w:shd w:val="nil" w:color="auto" w:fill="auto"/>
      <w:vertAlign w:val="baseline"/>
      <w:lang w:val="en-US"/>
      <w14:textFill>
        <w14:solidFill>
          <w14:srgbClr w14:val="000000"/>
        </w14:solidFill>
      </w14:textFill>
    </w:r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PingFang SC Regular" w:cs="PingFang SC Regular" w:hAnsi="PingFang SC Regular" w:eastAsia="PingFang SC Regular"/>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numbering" w:styleId="已导入的样式“1”">
    <w:name w:val="已导入的样式“1”"/>
    <w:pPr>
      <w:numPr>
        <w:numId w:val="1"/>
      </w:numPr>
    </w:pPr>
  </w:style>
  <w:style w:type="numbering" w:styleId="已导入的样式“2”">
    <w:name w:val="已导入的样式“2”"/>
    <w:pPr>
      <w:numPr>
        <w:numId w:val="3"/>
      </w:numPr>
    </w:pPr>
  </w:style>
  <w:style w:type="numbering" w:styleId="已导入的样式“3”">
    <w:name w:val="已导入的样式“3”"/>
    <w:pPr>
      <w:numPr>
        <w:numId w:val="5"/>
      </w:numPr>
    </w:pPr>
  </w:style>
  <w:style w:type="numbering" w:styleId="已导入的样式“4”">
    <w:name w:val="已导入的样式“4”"/>
    <w:pPr>
      <w:numPr>
        <w:numId w:val="8"/>
      </w:numPr>
    </w:pPr>
  </w:style>
  <w:style w:type="numbering" w:styleId="已导入的样式“5”">
    <w:name w:val="已导入的样式“5”"/>
    <w:pPr>
      <w:numPr>
        <w:numId w:val="11"/>
      </w:numPr>
    </w:pPr>
  </w:style>
  <w:style w:type="numbering" w:styleId="已导入的样式“6”">
    <w:name w:val="已导入的样式“6”"/>
    <w:pPr>
      <w:numPr>
        <w:numId w:val="14"/>
      </w:numPr>
    </w:pPr>
  </w:style>
  <w:style w:type="numbering" w:styleId="已导入的样式“7”">
    <w:name w:val="已导入的样式“7”"/>
    <w:pPr>
      <w:numPr>
        <w:numId w:val="17"/>
      </w:numPr>
    </w:pPr>
  </w:style>
  <w:style w:type="numbering" w:styleId="已导入的样式“8”">
    <w:name w:val="已导入的样式“8”"/>
    <w:pPr>
      <w:numPr>
        <w:numId w:val="20"/>
      </w:numPr>
    </w:pPr>
  </w:style>
  <w:style w:type="numbering" w:styleId="已导入的样式“9”">
    <w:name w:val="已导入的样式“9”"/>
    <w:pPr>
      <w:numPr>
        <w:numId w:val="23"/>
      </w:numPr>
    </w:pPr>
  </w:style>
  <w:style w:type="numbering" w:styleId="已导入的样式“10”">
    <w:name w:val="已导入的样式“10”"/>
    <w:pPr>
      <w:numPr>
        <w:numId w:val="26"/>
      </w:numPr>
    </w:pPr>
  </w:style>
  <w:style w:type="numbering" w:styleId="已导入的样式“11”">
    <w:name w:val="已导入的样式“11”"/>
    <w:pPr>
      <w:numPr>
        <w:numId w:val="29"/>
      </w:numPr>
    </w:pPr>
  </w:style>
  <w:style w:type="numbering" w:styleId="已导入的样式“12”">
    <w:name w:val="已导入的样式“12”"/>
    <w:pPr>
      <w:numPr>
        <w:numId w:val="32"/>
      </w:numPr>
    </w:pPr>
  </w:style>
  <w:style w:type="numbering" w:styleId="已导入的样式“13”">
    <w:name w:val="已导入的样式“13”"/>
    <w:pPr>
      <w:numPr>
        <w:numId w:val="35"/>
      </w:numPr>
    </w:pPr>
  </w:style>
  <w:style w:type="numbering" w:styleId="已导入的样式“14”">
    <w:name w:val="已导入的样式“14”"/>
    <w:pPr>
      <w:numPr>
        <w:numId w:val="38"/>
      </w:numPr>
    </w:pPr>
  </w:style>
  <w:style w:type="numbering" w:styleId="已导入的样式“15”">
    <w:name w:val="已导入的样式“15”"/>
    <w:pPr>
      <w:numPr>
        <w:numId w:val="41"/>
      </w:numPr>
    </w:pPr>
  </w:style>
  <w:style w:type="numbering" w:styleId="已导入的样式“16”">
    <w:name w:val="已导入的样式“16”"/>
    <w:pPr>
      <w:numPr>
        <w:numId w:val="44"/>
      </w:numPr>
    </w:pPr>
  </w:style>
  <w:style w:type="numbering" w:styleId="已导入的样式“17”">
    <w:name w:val="已导入的样式“17”"/>
    <w:pPr>
      <w:numPr>
        <w:numId w:val="47"/>
      </w:numPr>
    </w:pPr>
  </w:style>
  <w:style w:type="numbering" w:styleId="已导入的样式“18”">
    <w:name w:val="已导入的样式“18”"/>
    <w:pPr>
      <w:numPr>
        <w:numId w:val="50"/>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